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800"/>
      </w:tblGrid>
      <w:tr w:rsidR="00CA6062" w14:paraId="471B125E" w14:textId="77777777" w:rsidTr="005A6CF0">
        <w:tc>
          <w:tcPr>
            <w:tcW w:w="7479" w:type="dxa"/>
          </w:tcPr>
          <w:p w14:paraId="30460480" w14:textId="1B8343FF" w:rsidR="00CA6062" w:rsidRDefault="00DE6049" w:rsidP="00B64CCC">
            <w:pPr>
              <w:rPr>
                <w:rFonts w:cs="Times New Roman"/>
                <w:b/>
                <w:bCs/>
                <w:color w:val="000000"/>
                <w:sz w:val="22"/>
                <w:szCs w:val="22"/>
              </w:rPr>
            </w:pPr>
            <w:r>
              <w:rPr>
                <w:rFonts w:cs="Times New Roman"/>
                <w:b/>
                <w:bCs/>
                <w:color w:val="000000"/>
                <w:sz w:val="22"/>
                <w:szCs w:val="22"/>
              </w:rPr>
              <w:t>Chemistry 11</w:t>
            </w:r>
          </w:p>
          <w:p w14:paraId="2694CE05" w14:textId="4D727EB3" w:rsidR="00CA6062" w:rsidRDefault="00211DE1" w:rsidP="00B64CCC">
            <w:pPr>
              <w:rPr>
                <w:rFonts w:cs="Times New Roman"/>
                <w:b/>
                <w:bCs/>
                <w:color w:val="000000"/>
                <w:sz w:val="22"/>
                <w:szCs w:val="22"/>
              </w:rPr>
            </w:pPr>
            <w:r>
              <w:rPr>
                <w:rFonts w:cs="Times New Roman"/>
                <w:b/>
                <w:bCs/>
                <w:color w:val="000000"/>
                <w:sz w:val="32"/>
                <w:szCs w:val="22"/>
              </w:rPr>
              <w:t>Atomic Theory</w:t>
            </w:r>
            <w:r w:rsidR="00193CC9">
              <w:rPr>
                <w:rFonts w:cs="Times New Roman"/>
                <w:b/>
                <w:bCs/>
                <w:color w:val="000000"/>
                <w:sz w:val="32"/>
                <w:szCs w:val="22"/>
              </w:rPr>
              <w:t xml:space="preserve"> </w:t>
            </w:r>
            <w:r w:rsidR="000E43EC">
              <w:rPr>
                <w:rFonts w:cs="Times New Roman"/>
                <w:b/>
                <w:bCs/>
                <w:color w:val="000000"/>
                <w:sz w:val="32"/>
                <w:szCs w:val="22"/>
              </w:rPr>
              <w:t>V</w:t>
            </w:r>
          </w:p>
        </w:tc>
        <w:tc>
          <w:tcPr>
            <w:tcW w:w="2800" w:type="dxa"/>
          </w:tcPr>
          <w:p w14:paraId="4287226C" w14:textId="77777777" w:rsidR="00CA6062" w:rsidRDefault="00CA6062" w:rsidP="00B64CCC">
            <w:pPr>
              <w:rPr>
                <w:rFonts w:cs="Times New Roman"/>
                <w:b/>
                <w:bCs/>
                <w:color w:val="000000"/>
                <w:sz w:val="22"/>
                <w:szCs w:val="22"/>
              </w:rPr>
            </w:pPr>
            <w:r>
              <w:rPr>
                <w:rFonts w:cs="Times New Roman"/>
                <w:b/>
                <w:bCs/>
                <w:color w:val="000000"/>
                <w:sz w:val="22"/>
                <w:szCs w:val="22"/>
              </w:rPr>
              <w:t>Name:</w:t>
            </w:r>
            <w:r>
              <w:rPr>
                <w:rFonts w:cs="Times New Roman"/>
                <w:b/>
                <w:bCs/>
                <w:color w:val="000000"/>
                <w:sz w:val="22"/>
                <w:szCs w:val="22"/>
              </w:rPr>
              <w:br/>
              <w:t>Date:</w:t>
            </w:r>
          </w:p>
          <w:p w14:paraId="35B04A31" w14:textId="242DEA2B" w:rsidR="00CA6062" w:rsidRDefault="00CA6062" w:rsidP="00B64CCC">
            <w:pPr>
              <w:rPr>
                <w:rFonts w:cs="Times New Roman"/>
                <w:b/>
                <w:bCs/>
                <w:color w:val="000000"/>
                <w:sz w:val="22"/>
                <w:szCs w:val="22"/>
              </w:rPr>
            </w:pPr>
            <w:r>
              <w:rPr>
                <w:rFonts w:cs="Times New Roman"/>
                <w:b/>
                <w:bCs/>
                <w:color w:val="000000"/>
                <w:sz w:val="22"/>
                <w:szCs w:val="22"/>
              </w:rPr>
              <w:t>Block:</w:t>
            </w:r>
          </w:p>
        </w:tc>
      </w:tr>
    </w:tbl>
    <w:p w14:paraId="1268C71D" w14:textId="77777777" w:rsidR="000437FF" w:rsidRDefault="000437FF" w:rsidP="000437FF">
      <w:pPr>
        <w:rPr>
          <w:rFonts w:cs="Times New Roman"/>
          <w:b/>
          <w:bCs/>
          <w:color w:val="000000"/>
          <w:sz w:val="22"/>
          <w:szCs w:val="22"/>
        </w:rPr>
      </w:pPr>
    </w:p>
    <w:tbl>
      <w:tblPr>
        <w:tblStyle w:val="TableGrid"/>
        <w:tblW w:w="0" w:type="auto"/>
        <w:tblInd w:w="1951"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5103"/>
      </w:tblGrid>
      <w:tr w:rsidR="000437FF" w14:paraId="4B0E506E" w14:textId="77777777" w:rsidTr="000437FF">
        <w:tc>
          <w:tcPr>
            <w:tcW w:w="5103" w:type="dxa"/>
          </w:tcPr>
          <w:p w14:paraId="794C4B6A" w14:textId="7F0E6804" w:rsidR="00626968" w:rsidRDefault="000E43EC" w:rsidP="00827EEC">
            <w:pPr>
              <w:pStyle w:val="ListParagraph"/>
              <w:numPr>
                <w:ilvl w:val="0"/>
                <w:numId w:val="7"/>
              </w:numPr>
              <w:rPr>
                <w:rFonts w:cs="Times New Roman"/>
                <w:b/>
                <w:bCs/>
                <w:color w:val="000000"/>
                <w:sz w:val="22"/>
                <w:szCs w:val="22"/>
              </w:rPr>
            </w:pPr>
            <w:r>
              <w:rPr>
                <w:rFonts w:cs="Times New Roman"/>
                <w:b/>
                <w:bCs/>
                <w:color w:val="000000"/>
                <w:sz w:val="22"/>
                <w:szCs w:val="22"/>
              </w:rPr>
              <w:t>Atomic Radius</w:t>
            </w:r>
          </w:p>
          <w:p w14:paraId="4075B786" w14:textId="77777777" w:rsidR="000E43EC" w:rsidRDefault="000E43EC" w:rsidP="00827EEC">
            <w:pPr>
              <w:pStyle w:val="ListParagraph"/>
              <w:numPr>
                <w:ilvl w:val="0"/>
                <w:numId w:val="7"/>
              </w:numPr>
              <w:rPr>
                <w:rFonts w:cs="Times New Roman"/>
                <w:b/>
                <w:bCs/>
                <w:color w:val="000000"/>
                <w:sz w:val="22"/>
                <w:szCs w:val="22"/>
              </w:rPr>
            </w:pPr>
            <w:r>
              <w:rPr>
                <w:rFonts w:cs="Times New Roman"/>
                <w:b/>
                <w:bCs/>
                <w:color w:val="000000"/>
                <w:sz w:val="22"/>
                <w:szCs w:val="22"/>
              </w:rPr>
              <w:t>Ionization Energy</w:t>
            </w:r>
          </w:p>
          <w:p w14:paraId="127755FA" w14:textId="77777777" w:rsidR="000E43EC" w:rsidRDefault="000E43EC" w:rsidP="00827EEC">
            <w:pPr>
              <w:pStyle w:val="ListParagraph"/>
              <w:numPr>
                <w:ilvl w:val="0"/>
                <w:numId w:val="7"/>
              </w:numPr>
              <w:rPr>
                <w:rFonts w:cs="Times New Roman"/>
                <w:b/>
                <w:bCs/>
                <w:color w:val="000000"/>
                <w:sz w:val="22"/>
                <w:szCs w:val="22"/>
              </w:rPr>
            </w:pPr>
            <w:r>
              <w:rPr>
                <w:rFonts w:cs="Times New Roman"/>
                <w:b/>
                <w:bCs/>
                <w:color w:val="000000"/>
                <w:sz w:val="22"/>
                <w:szCs w:val="22"/>
              </w:rPr>
              <w:t>Electronegativity</w:t>
            </w:r>
          </w:p>
          <w:p w14:paraId="7C43AB44" w14:textId="755E2777" w:rsidR="003B290F" w:rsidRPr="00827EEC" w:rsidRDefault="003B290F" w:rsidP="00827EEC">
            <w:pPr>
              <w:pStyle w:val="ListParagraph"/>
              <w:numPr>
                <w:ilvl w:val="0"/>
                <w:numId w:val="7"/>
              </w:numPr>
              <w:rPr>
                <w:rFonts w:cs="Times New Roman"/>
                <w:b/>
                <w:bCs/>
                <w:color w:val="000000"/>
                <w:sz w:val="22"/>
                <w:szCs w:val="22"/>
              </w:rPr>
            </w:pPr>
            <w:r>
              <w:rPr>
                <w:rFonts w:cs="Times New Roman"/>
                <w:b/>
                <w:bCs/>
                <w:color w:val="000000"/>
                <w:sz w:val="22"/>
                <w:szCs w:val="22"/>
              </w:rPr>
              <w:t>Chemical Bondin</w:t>
            </w:r>
            <w:r w:rsidR="00922CD6">
              <w:rPr>
                <w:rFonts w:cs="Times New Roman"/>
                <w:b/>
                <w:bCs/>
                <w:color w:val="000000"/>
                <w:sz w:val="22"/>
                <w:szCs w:val="22"/>
              </w:rPr>
              <w:t>g</w:t>
            </w:r>
          </w:p>
        </w:tc>
      </w:tr>
    </w:tbl>
    <w:p w14:paraId="48F40B18" w14:textId="77777777" w:rsidR="000437FF" w:rsidRPr="008065D5" w:rsidRDefault="000437FF" w:rsidP="00B64CCC">
      <w:pPr>
        <w:rPr>
          <w:rFonts w:cs="Times New Roman"/>
          <w:b/>
          <w:bCs/>
          <w:color w:val="000000"/>
          <w:sz w:val="22"/>
          <w:szCs w:val="22"/>
        </w:rPr>
      </w:pPr>
    </w:p>
    <w:tbl>
      <w:tblPr>
        <w:tblStyle w:val="TableGrid"/>
        <w:tblW w:w="0" w:type="auto"/>
        <w:tblLook w:val="04A0" w:firstRow="1" w:lastRow="0" w:firstColumn="1" w:lastColumn="0" w:noHBand="0" w:noVBand="1"/>
      </w:tblPr>
      <w:tblGrid>
        <w:gridCol w:w="10279"/>
      </w:tblGrid>
      <w:tr w:rsidR="002A40BC" w:rsidRPr="008065D5" w14:paraId="616B041B" w14:textId="77777777" w:rsidTr="002A40BC">
        <w:tc>
          <w:tcPr>
            <w:tcW w:w="10279" w:type="dxa"/>
          </w:tcPr>
          <w:p w14:paraId="6FEFE682" w14:textId="0693AEE3" w:rsidR="002A40BC" w:rsidRPr="008065D5" w:rsidRDefault="000E43EC" w:rsidP="00827EEC">
            <w:pPr>
              <w:rPr>
                <w:rFonts w:cs="Times New Roman"/>
                <w:b/>
                <w:bCs/>
                <w:color w:val="000000"/>
                <w:sz w:val="22"/>
                <w:szCs w:val="22"/>
              </w:rPr>
            </w:pPr>
            <w:r w:rsidRPr="008065D5">
              <w:rPr>
                <w:rFonts w:cs="Times New Roman"/>
                <w:b/>
                <w:bCs/>
                <w:color w:val="000000"/>
                <w:sz w:val="22"/>
                <w:szCs w:val="22"/>
              </w:rPr>
              <w:t>Atomic Radius</w:t>
            </w:r>
          </w:p>
        </w:tc>
      </w:tr>
    </w:tbl>
    <w:p w14:paraId="030367FA" w14:textId="77777777" w:rsidR="00AD2321" w:rsidRDefault="00AD2321" w:rsidP="008065D5">
      <w:pPr>
        <w:rPr>
          <w:rFonts w:cs="Times New Roman"/>
          <w:b/>
          <w:bCs/>
          <w:color w:val="000000"/>
          <w:sz w:val="22"/>
          <w:szCs w:val="22"/>
        </w:rPr>
      </w:pPr>
    </w:p>
    <w:p w14:paraId="3F1F6B6D" w14:textId="7D8D2820" w:rsidR="008065D5" w:rsidRPr="008065D5" w:rsidRDefault="008065D5" w:rsidP="008065D5">
      <w:pPr>
        <w:rPr>
          <w:b/>
          <w:sz w:val="22"/>
          <w:szCs w:val="22"/>
          <w:u w:val="single"/>
        </w:rPr>
      </w:pPr>
      <w:r w:rsidRPr="008065D5">
        <w:rPr>
          <w:b/>
          <w:sz w:val="22"/>
          <w:szCs w:val="22"/>
          <w:u w:val="single"/>
        </w:rPr>
        <w:t>Periodic Trends</w:t>
      </w:r>
    </w:p>
    <w:p w14:paraId="416988D0" w14:textId="0E02279A" w:rsidR="003526D7" w:rsidRPr="00010EBB" w:rsidRDefault="007B23C7" w:rsidP="00010EBB">
      <w:pPr>
        <w:pStyle w:val="ListParagraph"/>
        <w:numPr>
          <w:ilvl w:val="0"/>
          <w:numId w:val="19"/>
        </w:numPr>
        <w:spacing w:line="276" w:lineRule="auto"/>
        <w:rPr>
          <w:sz w:val="22"/>
          <w:szCs w:val="22"/>
        </w:rPr>
      </w:pPr>
      <w:r w:rsidRPr="003C54F0">
        <w:rPr>
          <w:noProof/>
          <w:sz w:val="22"/>
          <w:szCs w:val="22"/>
        </w:rPr>
        <w:drawing>
          <wp:anchor distT="0" distB="0" distL="114300" distR="114300" simplePos="0" relativeHeight="251658240" behindDoc="0" locked="0" layoutInCell="1" allowOverlap="1" wp14:anchorId="77704E4D" wp14:editId="03B5F6EC">
            <wp:simplePos x="0" y="0"/>
            <wp:positionH relativeFrom="column">
              <wp:posOffset>5100955</wp:posOffset>
            </wp:positionH>
            <wp:positionV relativeFrom="paragraph">
              <wp:posOffset>361315</wp:posOffset>
            </wp:positionV>
            <wp:extent cx="1774825" cy="1616710"/>
            <wp:effectExtent l="0" t="0" r="3175" b="8890"/>
            <wp:wrapSquare wrapText="bothSides"/>
            <wp:docPr id="3" name="Picture 3" descr="Screen shot 2011-11-17 at 1.26.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1-11-17 at 1.26.08 PM.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74825" cy="1616710"/>
                    </a:xfrm>
                    <a:prstGeom prst="rect">
                      <a:avLst/>
                    </a:prstGeom>
                  </pic:spPr>
                </pic:pic>
              </a:graphicData>
            </a:graphic>
            <wp14:sizeRelH relativeFrom="page">
              <wp14:pctWidth>0</wp14:pctWidth>
            </wp14:sizeRelH>
            <wp14:sizeRelV relativeFrom="page">
              <wp14:pctHeight>0</wp14:pctHeight>
            </wp14:sizeRelV>
          </wp:anchor>
        </w:drawing>
      </w:r>
      <w:r w:rsidR="003526D7" w:rsidRPr="003526D7">
        <w:rPr>
          <w:sz w:val="22"/>
          <w:szCs w:val="22"/>
        </w:rPr>
        <w:t>As we move</w:t>
      </w:r>
      <w:r w:rsidR="003526D7">
        <w:rPr>
          <w:sz w:val="22"/>
          <w:szCs w:val="22"/>
        </w:rPr>
        <w:t xml:space="preserve"> across a period or down a chemical family, there are regular changes in elemental properties.</w:t>
      </w:r>
    </w:p>
    <w:p w14:paraId="378A1CF1" w14:textId="3D15F26E" w:rsidR="003526D7" w:rsidRDefault="003526D7" w:rsidP="003526D7">
      <w:pPr>
        <w:pStyle w:val="ListParagraph"/>
        <w:numPr>
          <w:ilvl w:val="0"/>
          <w:numId w:val="20"/>
        </w:numPr>
        <w:spacing w:line="480" w:lineRule="auto"/>
        <w:rPr>
          <w:sz w:val="22"/>
          <w:szCs w:val="22"/>
        </w:rPr>
      </w:pPr>
      <w:r>
        <w:rPr>
          <w:sz w:val="22"/>
          <w:szCs w:val="22"/>
        </w:rPr>
        <w:t xml:space="preserve"> </w:t>
      </w:r>
    </w:p>
    <w:p w14:paraId="2143A317" w14:textId="347B5148" w:rsidR="003526D7" w:rsidRDefault="003526D7" w:rsidP="003526D7">
      <w:pPr>
        <w:pStyle w:val="ListParagraph"/>
        <w:numPr>
          <w:ilvl w:val="0"/>
          <w:numId w:val="20"/>
        </w:numPr>
        <w:spacing w:line="480" w:lineRule="auto"/>
        <w:rPr>
          <w:sz w:val="22"/>
          <w:szCs w:val="22"/>
        </w:rPr>
      </w:pPr>
      <w:r>
        <w:rPr>
          <w:sz w:val="22"/>
          <w:szCs w:val="22"/>
        </w:rPr>
        <w:t xml:space="preserve"> </w:t>
      </w:r>
    </w:p>
    <w:p w14:paraId="6D983F51" w14:textId="030C1150" w:rsidR="003C54F0" w:rsidRPr="00AD2321" w:rsidRDefault="003C54F0" w:rsidP="008065D5">
      <w:pPr>
        <w:pStyle w:val="ListParagraph"/>
        <w:numPr>
          <w:ilvl w:val="0"/>
          <w:numId w:val="20"/>
        </w:numPr>
        <w:spacing w:line="480" w:lineRule="auto"/>
        <w:rPr>
          <w:sz w:val="22"/>
          <w:szCs w:val="22"/>
        </w:rPr>
      </w:pPr>
    </w:p>
    <w:p w14:paraId="6D867823" w14:textId="53BDFDEA" w:rsidR="008065D5" w:rsidRPr="008065D5" w:rsidRDefault="008065D5" w:rsidP="003C54F0">
      <w:pPr>
        <w:spacing w:line="360" w:lineRule="auto"/>
        <w:rPr>
          <w:b/>
          <w:sz w:val="22"/>
          <w:szCs w:val="22"/>
          <w:u w:val="single"/>
        </w:rPr>
      </w:pPr>
      <w:r w:rsidRPr="008065D5">
        <w:rPr>
          <w:b/>
          <w:sz w:val="22"/>
          <w:szCs w:val="22"/>
          <w:u w:val="single"/>
        </w:rPr>
        <w:t>The size of an atom</w:t>
      </w:r>
    </w:p>
    <w:p w14:paraId="4794C497" w14:textId="1D026350" w:rsidR="00AD2321" w:rsidRPr="00AD2321" w:rsidRDefault="00AD2321" w:rsidP="003C54F0">
      <w:pPr>
        <w:pStyle w:val="ListParagraph"/>
        <w:numPr>
          <w:ilvl w:val="0"/>
          <w:numId w:val="19"/>
        </w:numPr>
        <w:rPr>
          <w:sz w:val="22"/>
          <w:szCs w:val="22"/>
        </w:rPr>
      </w:pPr>
      <w:r>
        <w:rPr>
          <w:sz w:val="22"/>
          <w:szCs w:val="22"/>
        </w:rPr>
        <w:t>The volume of an atom is the result of a _______________ of electrons.</w:t>
      </w:r>
    </w:p>
    <w:p w14:paraId="0ABA3CD7" w14:textId="0BC5DC95" w:rsidR="003C54F0" w:rsidRPr="007B23C7" w:rsidRDefault="003C54F0" w:rsidP="003C54F0">
      <w:pPr>
        <w:pStyle w:val="ListParagraph"/>
        <w:numPr>
          <w:ilvl w:val="0"/>
          <w:numId w:val="19"/>
        </w:numPr>
        <w:rPr>
          <w:sz w:val="22"/>
          <w:szCs w:val="22"/>
        </w:rPr>
      </w:pPr>
      <w:r>
        <w:rPr>
          <w:sz w:val="22"/>
          <w:szCs w:val="22"/>
        </w:rPr>
        <w:t>The outer boundary of an atom depends on the size of a cloud in which electrons spend approximately _______ % of their time.</w:t>
      </w:r>
    </w:p>
    <w:p w14:paraId="72A7537A" w14:textId="58D9C6FE" w:rsidR="008065D5" w:rsidRPr="00AD2321" w:rsidRDefault="003C54F0" w:rsidP="008065D5">
      <w:pPr>
        <w:pStyle w:val="ListParagraph"/>
        <w:numPr>
          <w:ilvl w:val="0"/>
          <w:numId w:val="19"/>
        </w:numPr>
        <w:rPr>
          <w:sz w:val="22"/>
          <w:szCs w:val="22"/>
        </w:rPr>
      </w:pPr>
      <w:r>
        <w:rPr>
          <w:sz w:val="22"/>
          <w:szCs w:val="22"/>
        </w:rPr>
        <w:t>What affects the size of an atom’s electron cloud?</w:t>
      </w:r>
    </w:p>
    <w:p w14:paraId="183A663C" w14:textId="35B3D9D6" w:rsidR="008065D5" w:rsidRPr="008065D5" w:rsidRDefault="00AD2321" w:rsidP="00AD2321">
      <w:pPr>
        <w:jc w:val="center"/>
        <w:rPr>
          <w:sz w:val="22"/>
          <w:szCs w:val="22"/>
        </w:rPr>
      </w:pPr>
      <w:r>
        <w:rPr>
          <w:sz w:val="22"/>
          <w:szCs w:val="22"/>
        </w:rPr>
        <w:tab/>
      </w:r>
      <w:r w:rsidR="008065D5" w:rsidRPr="008065D5">
        <w:rPr>
          <w:noProof/>
          <w:sz w:val="22"/>
          <w:szCs w:val="22"/>
        </w:rPr>
        <w:drawing>
          <wp:inline distT="0" distB="0" distL="0" distR="0" wp14:anchorId="40E75B3F" wp14:editId="06A45229">
            <wp:extent cx="4570730" cy="2039371"/>
            <wp:effectExtent l="0" t="0" r="1270" b="0"/>
            <wp:docPr id="4" name="Picture 3" descr="Screen shot 2011-11-17 at 1.2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1-11-17 at 1.27.30 PM.png"/>
                    <pic:cNvPicPr>
                      <a:picLocks noChangeAspect="1"/>
                    </pic:cNvPicPr>
                  </pic:nvPicPr>
                  <pic:blipFill>
                    <a:blip r:embed="rId8">
                      <a:extLst>
                        <a:ext uri="{BEBA8EAE-BF5A-486C-A8C5-ECC9F3942E4B}">
                          <a14:imgProps xmlns:a14="http://schemas.microsoft.com/office/drawing/2010/main">
                            <a14:imgLayer r:embed="rId9">
                              <a14:imgEffect>
                                <a14:sharpenSoften amount="24000"/>
                              </a14:imgEffect>
                            </a14:imgLayer>
                          </a14:imgProps>
                        </a:ext>
                        <a:ext uri="{28A0092B-C50C-407E-A947-70E740481C1C}">
                          <a14:useLocalDpi xmlns:a14="http://schemas.microsoft.com/office/drawing/2010/main" val="0"/>
                        </a:ext>
                      </a:extLst>
                    </a:blip>
                    <a:stretch>
                      <a:fillRect/>
                    </a:stretch>
                  </pic:blipFill>
                  <pic:spPr>
                    <a:xfrm>
                      <a:off x="0" y="0"/>
                      <a:ext cx="4570730" cy="2039371"/>
                    </a:xfrm>
                    <a:prstGeom prst="rect">
                      <a:avLst/>
                    </a:prstGeom>
                  </pic:spPr>
                </pic:pic>
              </a:graphicData>
            </a:graphic>
          </wp:inline>
        </w:drawing>
      </w:r>
    </w:p>
    <w:p w14:paraId="1370C977" w14:textId="77777777" w:rsidR="008065D5" w:rsidRPr="008065D5" w:rsidRDefault="008065D5" w:rsidP="008065D5">
      <w:pPr>
        <w:rPr>
          <w:sz w:val="22"/>
          <w:szCs w:val="22"/>
        </w:rPr>
      </w:pPr>
    </w:p>
    <w:p w14:paraId="68EDA083" w14:textId="77777777" w:rsidR="008065D5" w:rsidRPr="008065D5" w:rsidRDefault="008065D5" w:rsidP="008065D5">
      <w:pPr>
        <w:rPr>
          <w:b/>
          <w:sz w:val="22"/>
          <w:szCs w:val="22"/>
          <w:u w:val="single"/>
        </w:rPr>
      </w:pPr>
      <w:r w:rsidRPr="008065D5">
        <w:rPr>
          <w:b/>
          <w:sz w:val="22"/>
          <w:szCs w:val="22"/>
          <w:u w:val="single"/>
        </w:rPr>
        <w:t>As we move DOWN a family…</w:t>
      </w:r>
    </w:p>
    <w:p w14:paraId="37A58B09" w14:textId="77777777" w:rsidR="008065D5" w:rsidRPr="008065D5" w:rsidRDefault="008065D5" w:rsidP="008065D5">
      <w:pPr>
        <w:tabs>
          <w:tab w:val="left" w:pos="944"/>
        </w:tabs>
        <w:rPr>
          <w:b/>
          <w:sz w:val="22"/>
          <w:szCs w:val="22"/>
          <w:u w:val="single"/>
        </w:rPr>
      </w:pPr>
    </w:p>
    <w:p w14:paraId="194F93A9" w14:textId="01607D7E" w:rsidR="008065D5" w:rsidRPr="00AD2321" w:rsidRDefault="00AD2321" w:rsidP="008065D5">
      <w:pPr>
        <w:pStyle w:val="ListParagraph"/>
        <w:numPr>
          <w:ilvl w:val="0"/>
          <w:numId w:val="24"/>
        </w:numPr>
        <w:rPr>
          <w:sz w:val="22"/>
          <w:szCs w:val="22"/>
        </w:rPr>
      </w:pPr>
      <w:r w:rsidRPr="00AD2321">
        <w:rPr>
          <w:sz w:val="22"/>
          <w:szCs w:val="22"/>
        </w:rPr>
        <w:t>As the number of energy levels (n) increases, __________________________________________________________</w:t>
      </w:r>
      <w:r>
        <w:rPr>
          <w:sz w:val="22"/>
          <w:szCs w:val="22"/>
        </w:rPr>
        <w:t>________</w:t>
      </w:r>
      <w:r w:rsidRPr="00AD2321">
        <w:rPr>
          <w:sz w:val="22"/>
          <w:szCs w:val="22"/>
        </w:rPr>
        <w:t>_</w:t>
      </w:r>
      <w:r>
        <w:rPr>
          <w:sz w:val="22"/>
          <w:szCs w:val="22"/>
        </w:rPr>
        <w:t xml:space="preserve">__. This makes the atom ________________________. </w:t>
      </w:r>
    </w:p>
    <w:p w14:paraId="23CD45DA" w14:textId="77777777" w:rsidR="00AD2321" w:rsidRPr="003B4C8A" w:rsidRDefault="00AD2321" w:rsidP="00AD2321">
      <w:pPr>
        <w:pStyle w:val="ListParagraph"/>
        <w:numPr>
          <w:ilvl w:val="0"/>
          <w:numId w:val="19"/>
        </w:numPr>
        <w:rPr>
          <w:b/>
          <w:sz w:val="22"/>
          <w:szCs w:val="22"/>
        </w:rPr>
      </w:pPr>
      <w:r w:rsidRPr="003B4C8A">
        <w:rPr>
          <w:b/>
          <w:sz w:val="22"/>
          <w:szCs w:val="22"/>
        </w:rPr>
        <w:t xml:space="preserve">Draw the Bohr Diagrams for the following atoms: </w:t>
      </w:r>
    </w:p>
    <w:p w14:paraId="5494C5A0" w14:textId="6A6E6F14" w:rsidR="00AD2321" w:rsidRPr="008065D5" w:rsidRDefault="00AD2321" w:rsidP="008065D5">
      <w:pPr>
        <w:rPr>
          <w:b/>
          <w:sz w:val="22"/>
          <w:szCs w:val="22"/>
          <w:u w:val="single"/>
        </w:rPr>
      </w:pPr>
      <w:r>
        <w:rPr>
          <w:b/>
          <w:sz w:val="22"/>
          <w:szCs w:val="22"/>
          <w:u w:val="single"/>
        </w:rPr>
        <w:t>Sodium</w:t>
      </w:r>
      <w:r w:rsidRPr="00AD2321">
        <w:rPr>
          <w:b/>
          <w:sz w:val="22"/>
          <w:szCs w:val="22"/>
        </w:rPr>
        <w:tab/>
      </w:r>
      <w:r w:rsidRPr="00AD2321">
        <w:rPr>
          <w:b/>
          <w:sz w:val="22"/>
          <w:szCs w:val="22"/>
        </w:rPr>
        <w:tab/>
      </w:r>
      <w:r w:rsidRPr="00AD2321">
        <w:rPr>
          <w:b/>
          <w:sz w:val="22"/>
          <w:szCs w:val="22"/>
        </w:rPr>
        <w:tab/>
      </w:r>
      <w:r w:rsidRPr="00AD2321">
        <w:rPr>
          <w:b/>
          <w:sz w:val="22"/>
          <w:szCs w:val="22"/>
        </w:rPr>
        <w:tab/>
      </w:r>
      <w:r w:rsidRPr="00AD2321">
        <w:rPr>
          <w:b/>
          <w:sz w:val="22"/>
          <w:szCs w:val="22"/>
        </w:rPr>
        <w:tab/>
      </w:r>
      <w:r>
        <w:rPr>
          <w:b/>
          <w:sz w:val="22"/>
          <w:szCs w:val="22"/>
          <w:u w:val="single"/>
        </w:rPr>
        <w:t>Potassium</w:t>
      </w:r>
      <w:r w:rsidRPr="00AD2321">
        <w:rPr>
          <w:b/>
          <w:sz w:val="22"/>
          <w:szCs w:val="22"/>
        </w:rPr>
        <w:tab/>
      </w:r>
      <w:r w:rsidRPr="00AD2321">
        <w:rPr>
          <w:b/>
          <w:sz w:val="22"/>
          <w:szCs w:val="22"/>
        </w:rPr>
        <w:tab/>
      </w:r>
      <w:r w:rsidRPr="00AD2321">
        <w:rPr>
          <w:b/>
          <w:sz w:val="22"/>
          <w:szCs w:val="22"/>
        </w:rPr>
        <w:tab/>
      </w:r>
      <w:r w:rsidRPr="00AD2321">
        <w:rPr>
          <w:b/>
          <w:sz w:val="22"/>
          <w:szCs w:val="22"/>
        </w:rPr>
        <w:tab/>
      </w:r>
      <w:r w:rsidRPr="00AD2321">
        <w:rPr>
          <w:b/>
          <w:sz w:val="22"/>
          <w:szCs w:val="22"/>
        </w:rPr>
        <w:tab/>
      </w:r>
      <w:r>
        <w:rPr>
          <w:b/>
          <w:sz w:val="22"/>
          <w:szCs w:val="22"/>
          <w:u w:val="single"/>
        </w:rPr>
        <w:t>Rubidium</w:t>
      </w:r>
    </w:p>
    <w:p w14:paraId="29A837F2" w14:textId="77777777" w:rsidR="00AD2321" w:rsidRDefault="00AD2321" w:rsidP="008065D5">
      <w:pPr>
        <w:rPr>
          <w:b/>
          <w:sz w:val="22"/>
          <w:szCs w:val="22"/>
          <w:u w:val="single"/>
        </w:rPr>
      </w:pPr>
    </w:p>
    <w:p w14:paraId="3577050C" w14:textId="77777777" w:rsidR="00AD2321" w:rsidRDefault="00AD2321" w:rsidP="008065D5">
      <w:pPr>
        <w:rPr>
          <w:b/>
          <w:sz w:val="22"/>
          <w:szCs w:val="22"/>
          <w:u w:val="single"/>
        </w:rPr>
      </w:pPr>
    </w:p>
    <w:p w14:paraId="320977CD" w14:textId="77777777" w:rsidR="00AD2321" w:rsidRDefault="00AD2321" w:rsidP="008065D5">
      <w:pPr>
        <w:rPr>
          <w:b/>
          <w:sz w:val="22"/>
          <w:szCs w:val="22"/>
          <w:u w:val="single"/>
        </w:rPr>
      </w:pPr>
    </w:p>
    <w:p w14:paraId="3045B02A" w14:textId="77777777" w:rsidR="00AD2321" w:rsidRDefault="00AD2321" w:rsidP="008065D5">
      <w:pPr>
        <w:rPr>
          <w:b/>
          <w:sz w:val="22"/>
          <w:szCs w:val="22"/>
          <w:u w:val="single"/>
        </w:rPr>
      </w:pPr>
    </w:p>
    <w:p w14:paraId="7C841A0A" w14:textId="77777777" w:rsidR="00AD2321" w:rsidRDefault="00AD2321" w:rsidP="008065D5">
      <w:pPr>
        <w:rPr>
          <w:b/>
          <w:sz w:val="22"/>
          <w:szCs w:val="22"/>
          <w:u w:val="single"/>
        </w:rPr>
      </w:pPr>
    </w:p>
    <w:p w14:paraId="72E7E937" w14:textId="77777777" w:rsidR="00AD2321" w:rsidRDefault="00AD2321" w:rsidP="008065D5">
      <w:pPr>
        <w:rPr>
          <w:b/>
          <w:sz w:val="22"/>
          <w:szCs w:val="22"/>
          <w:u w:val="single"/>
        </w:rPr>
      </w:pPr>
    </w:p>
    <w:p w14:paraId="1AFB4C6C" w14:textId="77777777" w:rsidR="00AD2321" w:rsidRDefault="00AD2321" w:rsidP="008065D5">
      <w:pPr>
        <w:rPr>
          <w:b/>
          <w:sz w:val="22"/>
          <w:szCs w:val="22"/>
          <w:u w:val="single"/>
        </w:rPr>
      </w:pPr>
    </w:p>
    <w:p w14:paraId="45EADF49" w14:textId="77777777" w:rsidR="00AD2321" w:rsidRDefault="00AD2321" w:rsidP="008065D5">
      <w:pPr>
        <w:rPr>
          <w:b/>
          <w:sz w:val="22"/>
          <w:szCs w:val="22"/>
          <w:u w:val="single"/>
        </w:rPr>
      </w:pPr>
    </w:p>
    <w:p w14:paraId="76CE6325" w14:textId="77777777" w:rsidR="007B23C7" w:rsidRDefault="007B23C7" w:rsidP="008065D5">
      <w:pPr>
        <w:rPr>
          <w:b/>
          <w:sz w:val="22"/>
          <w:szCs w:val="22"/>
          <w:u w:val="single"/>
        </w:rPr>
      </w:pPr>
    </w:p>
    <w:p w14:paraId="66BE711C" w14:textId="77777777" w:rsidR="007B23C7" w:rsidRDefault="007B23C7" w:rsidP="008065D5">
      <w:pPr>
        <w:rPr>
          <w:b/>
          <w:sz w:val="22"/>
          <w:szCs w:val="22"/>
          <w:u w:val="single"/>
        </w:rPr>
      </w:pPr>
    </w:p>
    <w:p w14:paraId="6BB83517" w14:textId="35AF87B4" w:rsidR="008065D5" w:rsidRDefault="008065D5" w:rsidP="008065D5">
      <w:pPr>
        <w:rPr>
          <w:b/>
          <w:sz w:val="22"/>
          <w:szCs w:val="22"/>
          <w:u w:val="single"/>
        </w:rPr>
      </w:pPr>
      <w:r w:rsidRPr="008065D5">
        <w:rPr>
          <w:b/>
          <w:sz w:val="22"/>
          <w:szCs w:val="22"/>
          <w:u w:val="single"/>
        </w:rPr>
        <w:lastRenderedPageBreak/>
        <w:t>As we move ACROSS a period…</w:t>
      </w:r>
    </w:p>
    <w:p w14:paraId="29F5CE46" w14:textId="77777777" w:rsidR="00AD2321" w:rsidRPr="00AD2321" w:rsidRDefault="00AD2321" w:rsidP="008065D5">
      <w:pPr>
        <w:rPr>
          <w:sz w:val="22"/>
          <w:szCs w:val="22"/>
        </w:rPr>
      </w:pPr>
    </w:p>
    <w:p w14:paraId="14D9B06A" w14:textId="0F326619" w:rsidR="008065D5" w:rsidRDefault="00AD2321" w:rsidP="00AD2321">
      <w:pPr>
        <w:pStyle w:val="ListParagraph"/>
        <w:numPr>
          <w:ilvl w:val="0"/>
          <w:numId w:val="24"/>
        </w:numPr>
        <w:rPr>
          <w:sz w:val="22"/>
          <w:szCs w:val="22"/>
        </w:rPr>
      </w:pPr>
      <w:r>
        <w:rPr>
          <w:sz w:val="22"/>
          <w:szCs w:val="22"/>
        </w:rPr>
        <w:t>As the atomic number increases, the</w:t>
      </w:r>
      <w:r w:rsidRPr="00AD2321">
        <w:rPr>
          <w:sz w:val="22"/>
          <w:szCs w:val="22"/>
        </w:rPr>
        <w:t xml:space="preserve"> _________</w:t>
      </w:r>
      <w:r>
        <w:rPr>
          <w:sz w:val="22"/>
          <w:szCs w:val="22"/>
        </w:rPr>
        <w:t>________________</w:t>
      </w:r>
      <w:r w:rsidRPr="00AD2321">
        <w:rPr>
          <w:sz w:val="22"/>
          <w:szCs w:val="22"/>
        </w:rPr>
        <w:t>________________________________________________</w:t>
      </w:r>
    </w:p>
    <w:p w14:paraId="1B837732" w14:textId="77BB2B12" w:rsidR="00AD2321" w:rsidRPr="00AD2321" w:rsidRDefault="00AD2321" w:rsidP="00AD2321">
      <w:pPr>
        <w:pStyle w:val="ListParagraph"/>
        <w:numPr>
          <w:ilvl w:val="0"/>
          <w:numId w:val="24"/>
        </w:numPr>
        <w:rPr>
          <w:sz w:val="22"/>
          <w:szCs w:val="22"/>
        </w:rPr>
      </w:pPr>
      <w:r>
        <w:rPr>
          <w:sz w:val="22"/>
          <w:szCs w:val="22"/>
        </w:rPr>
        <w:t>The greater the positive charge on the nucleus, _____________________________________________________________________ ______________________. This _____________________ the size of the radius</w:t>
      </w:r>
    </w:p>
    <w:p w14:paraId="7E518C20" w14:textId="77777777" w:rsidR="008065D5" w:rsidRPr="008065D5" w:rsidRDefault="008065D5" w:rsidP="008065D5">
      <w:pPr>
        <w:rPr>
          <w:b/>
          <w:sz w:val="22"/>
          <w:szCs w:val="22"/>
          <w:u w:val="single"/>
        </w:rPr>
      </w:pPr>
    </w:p>
    <w:p w14:paraId="3D994F6E" w14:textId="77777777" w:rsidR="00D93958" w:rsidRDefault="008065D5" w:rsidP="008065D5">
      <w:pPr>
        <w:rPr>
          <w:b/>
          <w:sz w:val="22"/>
          <w:szCs w:val="22"/>
          <w:u w:val="single"/>
        </w:rPr>
      </w:pPr>
      <w:r w:rsidRPr="008065D5">
        <w:rPr>
          <w:b/>
          <w:sz w:val="22"/>
          <w:szCs w:val="22"/>
        </w:rPr>
        <w:t>Consider this…</w:t>
      </w:r>
    </w:p>
    <w:p w14:paraId="4AED2B9F" w14:textId="77777777" w:rsidR="00D93958" w:rsidRDefault="00D93958" w:rsidP="008065D5">
      <w:pPr>
        <w:rPr>
          <w:b/>
          <w:sz w:val="22"/>
          <w:szCs w:val="22"/>
          <w:u w:val="single"/>
        </w:rPr>
      </w:pPr>
    </w:p>
    <w:p w14:paraId="51A045E7" w14:textId="5CCEB9B8" w:rsidR="008065D5" w:rsidRPr="00D93958" w:rsidRDefault="008065D5" w:rsidP="008065D5">
      <w:pPr>
        <w:rPr>
          <w:b/>
          <w:sz w:val="22"/>
          <w:szCs w:val="22"/>
          <w:u w:val="single"/>
        </w:rPr>
      </w:pPr>
      <w:r w:rsidRPr="008065D5">
        <w:rPr>
          <w:sz w:val="22"/>
          <w:szCs w:val="22"/>
        </w:rPr>
        <w:t>Rank the following from largest to smallest</w:t>
      </w:r>
      <w:r w:rsidR="009B51CC">
        <w:rPr>
          <w:sz w:val="22"/>
          <w:szCs w:val="22"/>
        </w:rPr>
        <w:t xml:space="preserve"> by determining:</w:t>
      </w:r>
    </w:p>
    <w:p w14:paraId="0CA68829" w14:textId="77777777" w:rsidR="008065D5" w:rsidRPr="008065D5" w:rsidRDefault="008065D5" w:rsidP="008065D5">
      <w:pPr>
        <w:pStyle w:val="ListParagraph"/>
        <w:numPr>
          <w:ilvl w:val="0"/>
          <w:numId w:val="16"/>
        </w:numPr>
        <w:rPr>
          <w:sz w:val="22"/>
          <w:szCs w:val="22"/>
        </w:rPr>
      </w:pPr>
      <w:r w:rsidRPr="008065D5">
        <w:rPr>
          <w:sz w:val="22"/>
          <w:szCs w:val="22"/>
        </w:rPr>
        <w:t>How many electrons are in each?</w:t>
      </w:r>
    </w:p>
    <w:p w14:paraId="6BC24D2E" w14:textId="77777777" w:rsidR="008065D5" w:rsidRPr="008065D5" w:rsidRDefault="008065D5" w:rsidP="008065D5">
      <w:pPr>
        <w:pStyle w:val="ListParagraph"/>
        <w:numPr>
          <w:ilvl w:val="0"/>
          <w:numId w:val="16"/>
        </w:numPr>
        <w:rPr>
          <w:sz w:val="22"/>
          <w:szCs w:val="22"/>
        </w:rPr>
      </w:pPr>
      <w:r w:rsidRPr="008065D5">
        <w:rPr>
          <w:sz w:val="22"/>
          <w:szCs w:val="22"/>
        </w:rPr>
        <w:t>How many protons are in each?</w:t>
      </w:r>
    </w:p>
    <w:p w14:paraId="1817D812" w14:textId="77777777" w:rsidR="008065D5" w:rsidRDefault="008065D5" w:rsidP="008065D5">
      <w:pPr>
        <w:rPr>
          <w:sz w:val="22"/>
          <w:szCs w:val="22"/>
        </w:rPr>
      </w:pPr>
    </w:p>
    <w:tbl>
      <w:tblPr>
        <w:tblStyle w:val="TableGrid"/>
        <w:tblW w:w="0" w:type="auto"/>
        <w:tblLook w:val="04A0" w:firstRow="1" w:lastRow="0" w:firstColumn="1" w:lastColumn="0" w:noHBand="0" w:noVBand="1"/>
      </w:tblPr>
      <w:tblGrid>
        <w:gridCol w:w="1365"/>
        <w:gridCol w:w="1349"/>
        <w:gridCol w:w="1341"/>
        <w:gridCol w:w="1352"/>
        <w:gridCol w:w="1345"/>
        <w:gridCol w:w="1348"/>
        <w:gridCol w:w="1345"/>
        <w:gridCol w:w="1345"/>
      </w:tblGrid>
      <w:tr w:rsidR="009B51CC" w14:paraId="6465557C" w14:textId="77777777" w:rsidTr="009B51CC">
        <w:tc>
          <w:tcPr>
            <w:tcW w:w="1377" w:type="dxa"/>
          </w:tcPr>
          <w:p w14:paraId="271B07C6" w14:textId="77777777" w:rsidR="009B51CC" w:rsidRPr="009B51CC" w:rsidRDefault="009B51CC" w:rsidP="009B51CC">
            <w:pPr>
              <w:jc w:val="center"/>
              <w:rPr>
                <w:b/>
                <w:sz w:val="22"/>
                <w:szCs w:val="22"/>
              </w:rPr>
            </w:pPr>
          </w:p>
        </w:tc>
        <w:tc>
          <w:tcPr>
            <w:tcW w:w="1377" w:type="dxa"/>
          </w:tcPr>
          <w:p w14:paraId="53060B00" w14:textId="3B9EF119" w:rsidR="009B51CC" w:rsidRPr="009B51CC" w:rsidRDefault="009B51CC" w:rsidP="009B51CC">
            <w:pPr>
              <w:jc w:val="center"/>
              <w:rPr>
                <w:b/>
                <w:sz w:val="22"/>
                <w:szCs w:val="22"/>
              </w:rPr>
            </w:pPr>
            <w:r w:rsidRPr="009B51CC">
              <w:rPr>
                <w:b/>
                <w:sz w:val="22"/>
                <w:szCs w:val="22"/>
              </w:rPr>
              <w:t>Al</w:t>
            </w:r>
            <w:r w:rsidRPr="009B51CC">
              <w:rPr>
                <w:b/>
                <w:sz w:val="22"/>
                <w:szCs w:val="22"/>
                <w:vertAlign w:val="superscript"/>
              </w:rPr>
              <w:t>3+</w:t>
            </w:r>
          </w:p>
        </w:tc>
        <w:tc>
          <w:tcPr>
            <w:tcW w:w="1377" w:type="dxa"/>
          </w:tcPr>
          <w:p w14:paraId="29E0D133" w14:textId="78374E30" w:rsidR="009B51CC" w:rsidRPr="009B51CC" w:rsidRDefault="009B51CC" w:rsidP="009B51CC">
            <w:pPr>
              <w:jc w:val="center"/>
              <w:rPr>
                <w:b/>
                <w:sz w:val="22"/>
                <w:szCs w:val="22"/>
              </w:rPr>
            </w:pPr>
            <w:r w:rsidRPr="009B51CC">
              <w:rPr>
                <w:b/>
                <w:sz w:val="22"/>
                <w:szCs w:val="22"/>
              </w:rPr>
              <w:t>F</w:t>
            </w:r>
            <w:r w:rsidRPr="009B51CC">
              <w:rPr>
                <w:b/>
                <w:sz w:val="22"/>
                <w:szCs w:val="22"/>
                <w:vertAlign w:val="superscript"/>
              </w:rPr>
              <w:t>-</w:t>
            </w:r>
          </w:p>
        </w:tc>
        <w:tc>
          <w:tcPr>
            <w:tcW w:w="1377" w:type="dxa"/>
          </w:tcPr>
          <w:p w14:paraId="30C64EF8" w14:textId="7CBF92BA" w:rsidR="009B51CC" w:rsidRPr="009B51CC" w:rsidRDefault="009B51CC" w:rsidP="009B51CC">
            <w:pPr>
              <w:jc w:val="center"/>
              <w:rPr>
                <w:b/>
                <w:sz w:val="22"/>
                <w:szCs w:val="22"/>
              </w:rPr>
            </w:pPr>
            <w:r w:rsidRPr="009B51CC">
              <w:rPr>
                <w:b/>
                <w:sz w:val="22"/>
                <w:szCs w:val="22"/>
              </w:rPr>
              <w:t>Mg</w:t>
            </w:r>
            <w:r w:rsidRPr="009B51CC">
              <w:rPr>
                <w:b/>
                <w:sz w:val="22"/>
                <w:szCs w:val="22"/>
                <w:vertAlign w:val="superscript"/>
              </w:rPr>
              <w:t>2+</w:t>
            </w:r>
          </w:p>
        </w:tc>
        <w:tc>
          <w:tcPr>
            <w:tcW w:w="1377" w:type="dxa"/>
          </w:tcPr>
          <w:p w14:paraId="42D057D6" w14:textId="5C6CDD2F" w:rsidR="009B51CC" w:rsidRPr="009B51CC" w:rsidRDefault="009B51CC" w:rsidP="009B51CC">
            <w:pPr>
              <w:jc w:val="center"/>
              <w:rPr>
                <w:b/>
                <w:sz w:val="22"/>
                <w:szCs w:val="22"/>
              </w:rPr>
            </w:pPr>
            <w:r w:rsidRPr="009B51CC">
              <w:rPr>
                <w:b/>
                <w:sz w:val="22"/>
                <w:szCs w:val="22"/>
              </w:rPr>
              <w:t>N</w:t>
            </w:r>
            <w:r w:rsidRPr="009B51CC">
              <w:rPr>
                <w:b/>
                <w:sz w:val="22"/>
                <w:szCs w:val="22"/>
                <w:vertAlign w:val="superscript"/>
              </w:rPr>
              <w:t>3-</w:t>
            </w:r>
          </w:p>
        </w:tc>
        <w:tc>
          <w:tcPr>
            <w:tcW w:w="1377" w:type="dxa"/>
          </w:tcPr>
          <w:p w14:paraId="4DC67B1E" w14:textId="576E3867" w:rsidR="009B51CC" w:rsidRPr="009B51CC" w:rsidRDefault="009B51CC" w:rsidP="009B51CC">
            <w:pPr>
              <w:jc w:val="center"/>
              <w:rPr>
                <w:b/>
                <w:sz w:val="22"/>
                <w:szCs w:val="22"/>
              </w:rPr>
            </w:pPr>
            <w:r w:rsidRPr="009B51CC">
              <w:rPr>
                <w:b/>
                <w:sz w:val="22"/>
                <w:szCs w:val="22"/>
              </w:rPr>
              <w:t>Na</w:t>
            </w:r>
            <w:r w:rsidRPr="009B51CC">
              <w:rPr>
                <w:b/>
                <w:sz w:val="22"/>
                <w:szCs w:val="22"/>
                <w:vertAlign w:val="superscript"/>
              </w:rPr>
              <w:t>+</w:t>
            </w:r>
          </w:p>
        </w:tc>
        <w:tc>
          <w:tcPr>
            <w:tcW w:w="1377" w:type="dxa"/>
          </w:tcPr>
          <w:p w14:paraId="526E0796" w14:textId="59168CA1" w:rsidR="009B51CC" w:rsidRPr="009B51CC" w:rsidRDefault="009B51CC" w:rsidP="009B51CC">
            <w:pPr>
              <w:jc w:val="center"/>
              <w:rPr>
                <w:b/>
                <w:sz w:val="22"/>
                <w:szCs w:val="22"/>
              </w:rPr>
            </w:pPr>
            <w:r w:rsidRPr="009B51CC">
              <w:rPr>
                <w:b/>
                <w:sz w:val="22"/>
                <w:szCs w:val="22"/>
              </w:rPr>
              <w:t>Ne</w:t>
            </w:r>
          </w:p>
        </w:tc>
        <w:tc>
          <w:tcPr>
            <w:tcW w:w="1377" w:type="dxa"/>
          </w:tcPr>
          <w:p w14:paraId="6225EF97" w14:textId="3A76A993" w:rsidR="009B51CC" w:rsidRPr="009B51CC" w:rsidRDefault="009B51CC" w:rsidP="009B51CC">
            <w:pPr>
              <w:jc w:val="center"/>
              <w:rPr>
                <w:b/>
                <w:sz w:val="22"/>
                <w:szCs w:val="22"/>
                <w:vertAlign w:val="superscript"/>
              </w:rPr>
            </w:pPr>
            <w:r w:rsidRPr="009B51CC">
              <w:rPr>
                <w:b/>
                <w:sz w:val="22"/>
                <w:szCs w:val="22"/>
              </w:rPr>
              <w:t>O</w:t>
            </w:r>
            <w:r w:rsidRPr="009B51CC">
              <w:rPr>
                <w:b/>
                <w:sz w:val="22"/>
                <w:szCs w:val="22"/>
                <w:vertAlign w:val="superscript"/>
              </w:rPr>
              <w:t>2-</w:t>
            </w:r>
          </w:p>
        </w:tc>
      </w:tr>
      <w:tr w:rsidR="009B51CC" w14:paraId="29280609" w14:textId="77777777" w:rsidTr="009B51CC">
        <w:tc>
          <w:tcPr>
            <w:tcW w:w="1377" w:type="dxa"/>
          </w:tcPr>
          <w:p w14:paraId="1E8D69E3" w14:textId="7554444A" w:rsidR="009B51CC" w:rsidRDefault="009B51CC" w:rsidP="008065D5">
            <w:pPr>
              <w:rPr>
                <w:sz w:val="22"/>
                <w:szCs w:val="22"/>
              </w:rPr>
            </w:pPr>
            <w:r>
              <w:rPr>
                <w:sz w:val="22"/>
                <w:szCs w:val="22"/>
              </w:rPr>
              <w:t># of electrons</w:t>
            </w:r>
          </w:p>
        </w:tc>
        <w:tc>
          <w:tcPr>
            <w:tcW w:w="1377" w:type="dxa"/>
          </w:tcPr>
          <w:p w14:paraId="3223FC43" w14:textId="77777777" w:rsidR="009B51CC" w:rsidRDefault="009B51CC" w:rsidP="008065D5">
            <w:pPr>
              <w:rPr>
                <w:sz w:val="22"/>
                <w:szCs w:val="22"/>
              </w:rPr>
            </w:pPr>
          </w:p>
        </w:tc>
        <w:tc>
          <w:tcPr>
            <w:tcW w:w="1377" w:type="dxa"/>
          </w:tcPr>
          <w:p w14:paraId="2991652B" w14:textId="77777777" w:rsidR="009B51CC" w:rsidRDefault="009B51CC" w:rsidP="008065D5">
            <w:pPr>
              <w:rPr>
                <w:sz w:val="22"/>
                <w:szCs w:val="22"/>
              </w:rPr>
            </w:pPr>
          </w:p>
        </w:tc>
        <w:tc>
          <w:tcPr>
            <w:tcW w:w="1377" w:type="dxa"/>
          </w:tcPr>
          <w:p w14:paraId="49E2D965" w14:textId="77777777" w:rsidR="009B51CC" w:rsidRDefault="009B51CC" w:rsidP="008065D5">
            <w:pPr>
              <w:rPr>
                <w:sz w:val="22"/>
                <w:szCs w:val="22"/>
              </w:rPr>
            </w:pPr>
          </w:p>
        </w:tc>
        <w:tc>
          <w:tcPr>
            <w:tcW w:w="1377" w:type="dxa"/>
          </w:tcPr>
          <w:p w14:paraId="1EBAC911" w14:textId="77777777" w:rsidR="009B51CC" w:rsidRDefault="009B51CC" w:rsidP="008065D5">
            <w:pPr>
              <w:rPr>
                <w:sz w:val="22"/>
                <w:szCs w:val="22"/>
              </w:rPr>
            </w:pPr>
          </w:p>
        </w:tc>
        <w:tc>
          <w:tcPr>
            <w:tcW w:w="1377" w:type="dxa"/>
          </w:tcPr>
          <w:p w14:paraId="7EC04EB0" w14:textId="77777777" w:rsidR="009B51CC" w:rsidRDefault="009B51CC" w:rsidP="008065D5">
            <w:pPr>
              <w:rPr>
                <w:sz w:val="22"/>
                <w:szCs w:val="22"/>
              </w:rPr>
            </w:pPr>
          </w:p>
        </w:tc>
        <w:tc>
          <w:tcPr>
            <w:tcW w:w="1377" w:type="dxa"/>
          </w:tcPr>
          <w:p w14:paraId="3297BB03" w14:textId="77777777" w:rsidR="009B51CC" w:rsidRDefault="009B51CC" w:rsidP="008065D5">
            <w:pPr>
              <w:rPr>
                <w:sz w:val="22"/>
                <w:szCs w:val="22"/>
              </w:rPr>
            </w:pPr>
          </w:p>
        </w:tc>
        <w:tc>
          <w:tcPr>
            <w:tcW w:w="1377" w:type="dxa"/>
          </w:tcPr>
          <w:p w14:paraId="01EE2C59" w14:textId="77777777" w:rsidR="009B51CC" w:rsidRDefault="009B51CC" w:rsidP="008065D5">
            <w:pPr>
              <w:rPr>
                <w:sz w:val="22"/>
                <w:szCs w:val="22"/>
              </w:rPr>
            </w:pPr>
          </w:p>
        </w:tc>
      </w:tr>
      <w:tr w:rsidR="009B51CC" w14:paraId="33F74676" w14:textId="77777777" w:rsidTr="009B51CC">
        <w:tc>
          <w:tcPr>
            <w:tcW w:w="1377" w:type="dxa"/>
          </w:tcPr>
          <w:p w14:paraId="7F7C477B" w14:textId="3CCCCD8F" w:rsidR="009B51CC" w:rsidRDefault="009B51CC" w:rsidP="008065D5">
            <w:pPr>
              <w:rPr>
                <w:sz w:val="22"/>
                <w:szCs w:val="22"/>
              </w:rPr>
            </w:pPr>
            <w:r>
              <w:rPr>
                <w:sz w:val="22"/>
                <w:szCs w:val="22"/>
              </w:rPr>
              <w:t># of protons</w:t>
            </w:r>
          </w:p>
        </w:tc>
        <w:tc>
          <w:tcPr>
            <w:tcW w:w="1377" w:type="dxa"/>
          </w:tcPr>
          <w:p w14:paraId="17F6B866" w14:textId="77777777" w:rsidR="009B51CC" w:rsidRDefault="009B51CC" w:rsidP="008065D5">
            <w:pPr>
              <w:rPr>
                <w:sz w:val="22"/>
                <w:szCs w:val="22"/>
              </w:rPr>
            </w:pPr>
          </w:p>
          <w:p w14:paraId="5DCF4413" w14:textId="77777777" w:rsidR="009B51CC" w:rsidRDefault="009B51CC" w:rsidP="008065D5">
            <w:pPr>
              <w:rPr>
                <w:sz w:val="22"/>
                <w:szCs w:val="22"/>
              </w:rPr>
            </w:pPr>
          </w:p>
        </w:tc>
        <w:tc>
          <w:tcPr>
            <w:tcW w:w="1377" w:type="dxa"/>
          </w:tcPr>
          <w:p w14:paraId="7373799F" w14:textId="77777777" w:rsidR="009B51CC" w:rsidRDefault="009B51CC" w:rsidP="008065D5">
            <w:pPr>
              <w:rPr>
                <w:sz w:val="22"/>
                <w:szCs w:val="22"/>
              </w:rPr>
            </w:pPr>
          </w:p>
        </w:tc>
        <w:tc>
          <w:tcPr>
            <w:tcW w:w="1377" w:type="dxa"/>
          </w:tcPr>
          <w:p w14:paraId="300DB81B" w14:textId="77777777" w:rsidR="009B51CC" w:rsidRDefault="009B51CC" w:rsidP="008065D5">
            <w:pPr>
              <w:rPr>
                <w:sz w:val="22"/>
                <w:szCs w:val="22"/>
              </w:rPr>
            </w:pPr>
          </w:p>
        </w:tc>
        <w:tc>
          <w:tcPr>
            <w:tcW w:w="1377" w:type="dxa"/>
          </w:tcPr>
          <w:p w14:paraId="195CBAA7" w14:textId="77777777" w:rsidR="009B51CC" w:rsidRDefault="009B51CC" w:rsidP="008065D5">
            <w:pPr>
              <w:rPr>
                <w:sz w:val="22"/>
                <w:szCs w:val="22"/>
              </w:rPr>
            </w:pPr>
          </w:p>
        </w:tc>
        <w:tc>
          <w:tcPr>
            <w:tcW w:w="1377" w:type="dxa"/>
          </w:tcPr>
          <w:p w14:paraId="15716027" w14:textId="77777777" w:rsidR="009B51CC" w:rsidRDefault="009B51CC" w:rsidP="008065D5">
            <w:pPr>
              <w:rPr>
                <w:sz w:val="22"/>
                <w:szCs w:val="22"/>
              </w:rPr>
            </w:pPr>
          </w:p>
        </w:tc>
        <w:tc>
          <w:tcPr>
            <w:tcW w:w="1377" w:type="dxa"/>
          </w:tcPr>
          <w:p w14:paraId="39827695" w14:textId="77777777" w:rsidR="009B51CC" w:rsidRDefault="009B51CC" w:rsidP="008065D5">
            <w:pPr>
              <w:rPr>
                <w:sz w:val="22"/>
                <w:szCs w:val="22"/>
              </w:rPr>
            </w:pPr>
          </w:p>
        </w:tc>
        <w:tc>
          <w:tcPr>
            <w:tcW w:w="1377" w:type="dxa"/>
          </w:tcPr>
          <w:p w14:paraId="5D0C17BB" w14:textId="77777777" w:rsidR="009B51CC" w:rsidRDefault="009B51CC" w:rsidP="008065D5">
            <w:pPr>
              <w:rPr>
                <w:sz w:val="22"/>
                <w:szCs w:val="22"/>
              </w:rPr>
            </w:pPr>
          </w:p>
        </w:tc>
      </w:tr>
    </w:tbl>
    <w:p w14:paraId="6ECE779C" w14:textId="77777777" w:rsidR="009B51CC" w:rsidRPr="008065D5" w:rsidRDefault="009B51CC" w:rsidP="008065D5">
      <w:pPr>
        <w:rPr>
          <w:sz w:val="22"/>
          <w:szCs w:val="22"/>
        </w:rPr>
      </w:pPr>
    </w:p>
    <w:p w14:paraId="698C27FF" w14:textId="5735EC62" w:rsidR="008065D5" w:rsidRPr="009B51CC" w:rsidRDefault="009B51CC" w:rsidP="009B51CC">
      <w:pPr>
        <w:rPr>
          <w:sz w:val="22"/>
          <w:szCs w:val="22"/>
        </w:rPr>
      </w:pPr>
      <w:r>
        <w:rPr>
          <w:sz w:val="22"/>
          <w:szCs w:val="22"/>
        </w:rPr>
        <w:t>Ranking: ______________________________________________________________________________________________________________________</w:t>
      </w:r>
    </w:p>
    <w:p w14:paraId="766E7F46" w14:textId="77777777" w:rsidR="008065D5" w:rsidRDefault="008065D5" w:rsidP="00B64CCC">
      <w:pPr>
        <w:rPr>
          <w:rFonts w:cs="Times New Roman"/>
          <w:b/>
          <w:bCs/>
          <w:color w:val="000000"/>
          <w:sz w:val="22"/>
          <w:szCs w:val="22"/>
        </w:rPr>
      </w:pPr>
    </w:p>
    <w:p w14:paraId="2D62D89C" w14:textId="77777777" w:rsidR="00913262" w:rsidRDefault="00913262" w:rsidP="00B64CCC">
      <w:pPr>
        <w:rPr>
          <w:rFonts w:cs="Times New Roman"/>
          <w:b/>
          <w:bCs/>
          <w:color w:val="000000"/>
          <w:sz w:val="22"/>
          <w:szCs w:val="22"/>
        </w:rPr>
      </w:pPr>
    </w:p>
    <w:tbl>
      <w:tblPr>
        <w:tblStyle w:val="TableGrid"/>
        <w:tblW w:w="0" w:type="auto"/>
        <w:tblLook w:val="04A0" w:firstRow="1" w:lastRow="0" w:firstColumn="1" w:lastColumn="0" w:noHBand="0" w:noVBand="1"/>
      </w:tblPr>
      <w:tblGrid>
        <w:gridCol w:w="10279"/>
      </w:tblGrid>
      <w:tr w:rsidR="00913262" w14:paraId="5035F808" w14:textId="77777777" w:rsidTr="003B4C8A">
        <w:tc>
          <w:tcPr>
            <w:tcW w:w="10279" w:type="dxa"/>
          </w:tcPr>
          <w:p w14:paraId="6B7A5C5B" w14:textId="643FE5AA" w:rsidR="00913262" w:rsidRDefault="000E43EC" w:rsidP="0019574F">
            <w:pPr>
              <w:rPr>
                <w:rFonts w:cs="Times New Roman"/>
                <w:b/>
                <w:bCs/>
                <w:color w:val="000000"/>
                <w:sz w:val="22"/>
                <w:szCs w:val="22"/>
              </w:rPr>
            </w:pPr>
            <w:r>
              <w:rPr>
                <w:rFonts w:cs="Times New Roman"/>
                <w:b/>
                <w:bCs/>
                <w:color w:val="000000"/>
                <w:sz w:val="22"/>
                <w:szCs w:val="22"/>
              </w:rPr>
              <w:t>Ionization Energy</w:t>
            </w:r>
          </w:p>
        </w:tc>
      </w:tr>
    </w:tbl>
    <w:p w14:paraId="3C718EA6" w14:textId="5E22A2D2" w:rsidR="00913262" w:rsidRPr="00773761" w:rsidRDefault="00913262" w:rsidP="00B64CCC">
      <w:pPr>
        <w:rPr>
          <w:rFonts w:cs="Times New Roman"/>
          <w:b/>
          <w:bCs/>
          <w:color w:val="000000"/>
          <w:sz w:val="22"/>
          <w:szCs w:val="22"/>
        </w:rPr>
      </w:pPr>
    </w:p>
    <w:p w14:paraId="20F9C893" w14:textId="79E60BE9" w:rsidR="00773761" w:rsidRPr="00773761" w:rsidRDefault="00773761" w:rsidP="00773761">
      <w:pPr>
        <w:rPr>
          <w:b/>
          <w:sz w:val="22"/>
          <w:szCs w:val="22"/>
        </w:rPr>
      </w:pPr>
      <w:r w:rsidRPr="00773761">
        <w:rPr>
          <w:b/>
          <w:sz w:val="22"/>
          <w:szCs w:val="22"/>
        </w:rPr>
        <w:t>Ionization Energy:</w:t>
      </w:r>
      <w:r w:rsidR="00A958FF">
        <w:rPr>
          <w:b/>
          <w:sz w:val="22"/>
          <w:szCs w:val="22"/>
        </w:rPr>
        <w:t xml:space="preserve"> </w:t>
      </w:r>
      <w:r w:rsidR="00A958FF" w:rsidRPr="00A958FF">
        <w:rPr>
          <w:sz w:val="22"/>
          <w:szCs w:val="22"/>
        </w:rPr>
        <w:t xml:space="preserve">The _____________ required to remove an electron from a neutral atom. </w:t>
      </w:r>
    </w:p>
    <w:p w14:paraId="5B153AD2" w14:textId="77777777" w:rsidR="00A958FF" w:rsidRDefault="00A958FF" w:rsidP="00773761">
      <w:pPr>
        <w:rPr>
          <w:sz w:val="22"/>
          <w:szCs w:val="22"/>
          <w:vertAlign w:val="superscript"/>
        </w:rPr>
      </w:pPr>
    </w:p>
    <w:p w14:paraId="4EC64161" w14:textId="71CD4AD9" w:rsidR="00A854E8" w:rsidRDefault="007B23C7" w:rsidP="00773761">
      <w:pPr>
        <w:rPr>
          <w:sz w:val="22"/>
          <w:szCs w:val="22"/>
          <w:vertAlign w:val="superscript"/>
        </w:rPr>
      </w:pPr>
      <w:r w:rsidRPr="00773761">
        <w:rPr>
          <w:noProof/>
          <w:sz w:val="22"/>
          <w:szCs w:val="22"/>
          <w:vertAlign w:val="superscript"/>
        </w:rPr>
        <w:drawing>
          <wp:anchor distT="0" distB="0" distL="114300" distR="114300" simplePos="0" relativeHeight="251660288" behindDoc="0" locked="0" layoutInCell="1" allowOverlap="1" wp14:anchorId="08FBA8C9" wp14:editId="36F4A862">
            <wp:simplePos x="0" y="0"/>
            <wp:positionH relativeFrom="column">
              <wp:posOffset>1385570</wp:posOffset>
            </wp:positionH>
            <wp:positionV relativeFrom="paragraph">
              <wp:posOffset>7620</wp:posOffset>
            </wp:positionV>
            <wp:extent cx="4113530" cy="2261870"/>
            <wp:effectExtent l="0" t="0" r="1270" b="0"/>
            <wp:wrapSquare wrapText="bothSides"/>
            <wp:docPr id="5" name="Content Placeholder 4" descr="Screen shot 2011-11-17 at 4.44.49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1-11-17 at 4.44.49 PM.png"/>
                    <pic:cNvPicPr>
                      <a:picLocks noGrp="1" noChangeAspect="1"/>
                    </pic:cNvPicPr>
                  </pic:nvPicPr>
                  <pic:blipFill>
                    <a:blip r:embed="rId10">
                      <a:extLst>
                        <a:ext uri="{28A0092B-C50C-407E-A947-70E740481C1C}">
                          <a14:useLocalDpi xmlns:a14="http://schemas.microsoft.com/office/drawing/2010/main" val="0"/>
                        </a:ext>
                      </a:extLst>
                    </a:blip>
                    <a:srcRect t="4912" b="4912"/>
                    <a:stretch>
                      <a:fillRect/>
                    </a:stretch>
                  </pic:blipFill>
                  <pic:spPr>
                    <a:xfrm>
                      <a:off x="0" y="0"/>
                      <a:ext cx="4113530" cy="2261870"/>
                    </a:xfrm>
                    <a:prstGeom prst="rect">
                      <a:avLst/>
                    </a:prstGeom>
                  </pic:spPr>
                </pic:pic>
              </a:graphicData>
            </a:graphic>
            <wp14:sizeRelH relativeFrom="page">
              <wp14:pctWidth>0</wp14:pctWidth>
            </wp14:sizeRelH>
            <wp14:sizeRelV relativeFrom="page">
              <wp14:pctHeight>0</wp14:pctHeight>
            </wp14:sizeRelV>
          </wp:anchor>
        </w:drawing>
      </w:r>
    </w:p>
    <w:p w14:paraId="26C70A1F" w14:textId="77777777" w:rsidR="00A854E8" w:rsidRDefault="00A854E8" w:rsidP="00773761">
      <w:pPr>
        <w:rPr>
          <w:sz w:val="22"/>
          <w:szCs w:val="22"/>
          <w:vertAlign w:val="superscript"/>
        </w:rPr>
      </w:pPr>
    </w:p>
    <w:p w14:paraId="3CDBFF9C" w14:textId="77777777" w:rsidR="00A854E8" w:rsidRDefault="00A854E8" w:rsidP="00773761">
      <w:pPr>
        <w:rPr>
          <w:sz w:val="22"/>
          <w:szCs w:val="22"/>
          <w:vertAlign w:val="superscript"/>
        </w:rPr>
      </w:pPr>
    </w:p>
    <w:p w14:paraId="57E526F4" w14:textId="77777777" w:rsidR="007B23C7" w:rsidRDefault="007B23C7" w:rsidP="00773761">
      <w:pPr>
        <w:rPr>
          <w:sz w:val="22"/>
          <w:szCs w:val="22"/>
          <w:vertAlign w:val="superscript"/>
        </w:rPr>
      </w:pPr>
    </w:p>
    <w:p w14:paraId="0D145375" w14:textId="77777777" w:rsidR="007B23C7" w:rsidRDefault="007B23C7" w:rsidP="00773761">
      <w:pPr>
        <w:rPr>
          <w:sz w:val="22"/>
          <w:szCs w:val="22"/>
          <w:vertAlign w:val="superscript"/>
        </w:rPr>
      </w:pPr>
    </w:p>
    <w:p w14:paraId="5FD269CC" w14:textId="77777777" w:rsidR="007B23C7" w:rsidRDefault="007B23C7" w:rsidP="00773761">
      <w:pPr>
        <w:rPr>
          <w:sz w:val="22"/>
          <w:szCs w:val="22"/>
          <w:vertAlign w:val="superscript"/>
        </w:rPr>
      </w:pPr>
    </w:p>
    <w:p w14:paraId="26319D17" w14:textId="77777777" w:rsidR="007B23C7" w:rsidRDefault="007B23C7" w:rsidP="00773761">
      <w:pPr>
        <w:rPr>
          <w:sz w:val="22"/>
          <w:szCs w:val="22"/>
          <w:vertAlign w:val="superscript"/>
        </w:rPr>
      </w:pPr>
    </w:p>
    <w:p w14:paraId="586436FF" w14:textId="77777777" w:rsidR="007B23C7" w:rsidRDefault="007B23C7" w:rsidP="00773761">
      <w:pPr>
        <w:rPr>
          <w:sz w:val="22"/>
          <w:szCs w:val="22"/>
          <w:vertAlign w:val="superscript"/>
        </w:rPr>
      </w:pPr>
    </w:p>
    <w:p w14:paraId="179EC4F5" w14:textId="77777777" w:rsidR="007B23C7" w:rsidRDefault="007B23C7" w:rsidP="00773761">
      <w:pPr>
        <w:rPr>
          <w:sz w:val="22"/>
          <w:szCs w:val="22"/>
          <w:vertAlign w:val="superscript"/>
        </w:rPr>
      </w:pPr>
    </w:p>
    <w:p w14:paraId="40F6A932" w14:textId="77777777" w:rsidR="007B23C7" w:rsidRDefault="007B23C7" w:rsidP="00773761">
      <w:pPr>
        <w:rPr>
          <w:sz w:val="22"/>
          <w:szCs w:val="22"/>
          <w:vertAlign w:val="superscript"/>
        </w:rPr>
      </w:pPr>
    </w:p>
    <w:p w14:paraId="51C5B3DC" w14:textId="77777777" w:rsidR="007B23C7" w:rsidRDefault="007B23C7" w:rsidP="00773761">
      <w:pPr>
        <w:rPr>
          <w:sz w:val="22"/>
          <w:szCs w:val="22"/>
          <w:vertAlign w:val="superscript"/>
        </w:rPr>
      </w:pPr>
    </w:p>
    <w:p w14:paraId="2891F0D1" w14:textId="77777777" w:rsidR="007B23C7" w:rsidRDefault="007B23C7" w:rsidP="00773761">
      <w:pPr>
        <w:rPr>
          <w:sz w:val="22"/>
          <w:szCs w:val="22"/>
          <w:vertAlign w:val="superscript"/>
        </w:rPr>
      </w:pPr>
    </w:p>
    <w:p w14:paraId="01D03901" w14:textId="77777777" w:rsidR="007B23C7" w:rsidRDefault="007B23C7" w:rsidP="00773761">
      <w:pPr>
        <w:rPr>
          <w:sz w:val="22"/>
          <w:szCs w:val="22"/>
          <w:vertAlign w:val="superscript"/>
        </w:rPr>
      </w:pPr>
    </w:p>
    <w:p w14:paraId="2C277BE2" w14:textId="77777777" w:rsidR="007B23C7" w:rsidRDefault="007B23C7" w:rsidP="00773761">
      <w:pPr>
        <w:rPr>
          <w:sz w:val="22"/>
          <w:szCs w:val="22"/>
          <w:vertAlign w:val="superscript"/>
        </w:rPr>
      </w:pPr>
    </w:p>
    <w:p w14:paraId="01C86081" w14:textId="77777777" w:rsidR="007B23C7" w:rsidRDefault="007B23C7" w:rsidP="00773761">
      <w:pPr>
        <w:rPr>
          <w:sz w:val="22"/>
          <w:szCs w:val="22"/>
          <w:vertAlign w:val="superscript"/>
        </w:rPr>
      </w:pPr>
    </w:p>
    <w:p w14:paraId="7F2ADF58" w14:textId="77777777" w:rsidR="007B23C7" w:rsidRDefault="007B23C7" w:rsidP="00773761">
      <w:pPr>
        <w:rPr>
          <w:sz w:val="22"/>
          <w:szCs w:val="22"/>
          <w:vertAlign w:val="superscript"/>
        </w:rPr>
      </w:pPr>
    </w:p>
    <w:p w14:paraId="7FBC8965" w14:textId="47276E49" w:rsidR="00622AC5" w:rsidRDefault="00773761" w:rsidP="00773761">
      <w:pPr>
        <w:rPr>
          <w:sz w:val="22"/>
          <w:szCs w:val="22"/>
        </w:rPr>
      </w:pPr>
      <w:r w:rsidRPr="00A958FF">
        <w:rPr>
          <w:sz w:val="22"/>
          <w:szCs w:val="22"/>
        </w:rPr>
        <w:t>Ionization Energy</w:t>
      </w:r>
      <w:r w:rsidR="00A958FF">
        <w:rPr>
          <w:sz w:val="22"/>
          <w:szCs w:val="22"/>
        </w:rPr>
        <w:t xml:space="preserve"> tells us how strongly an atom holds onto its outermost electrons. </w:t>
      </w:r>
    </w:p>
    <w:p w14:paraId="7EEFDE13" w14:textId="3B329879" w:rsidR="00622AC5" w:rsidRPr="00D93958" w:rsidRDefault="00622AC5" w:rsidP="00D93958">
      <w:pPr>
        <w:pStyle w:val="ListParagraph"/>
        <w:numPr>
          <w:ilvl w:val="0"/>
          <w:numId w:val="25"/>
        </w:numPr>
        <w:rPr>
          <w:sz w:val="22"/>
          <w:szCs w:val="22"/>
        </w:rPr>
      </w:pPr>
      <w:r w:rsidRPr="00D93958">
        <w:rPr>
          <w:sz w:val="22"/>
          <w:szCs w:val="22"/>
        </w:rPr>
        <w:t xml:space="preserve">A large atom has outer electrons that are held ____________ </w:t>
      </w:r>
      <w:r w:rsidR="00D93958" w:rsidRPr="00D93958">
        <w:rPr>
          <w:sz w:val="22"/>
          <w:szCs w:val="22"/>
        </w:rPr>
        <w:t>strongly</w:t>
      </w:r>
    </w:p>
    <w:p w14:paraId="495FE38B" w14:textId="77777777" w:rsidR="00622AC5" w:rsidRDefault="00622AC5" w:rsidP="00773761">
      <w:pPr>
        <w:rPr>
          <w:sz w:val="22"/>
          <w:szCs w:val="22"/>
        </w:rPr>
      </w:pPr>
    </w:p>
    <w:p w14:paraId="4AD3D3F7" w14:textId="77777777" w:rsidR="00D93958" w:rsidRDefault="00622AC5" w:rsidP="00D93958">
      <w:pPr>
        <w:pStyle w:val="ListParagraph"/>
        <w:numPr>
          <w:ilvl w:val="0"/>
          <w:numId w:val="25"/>
        </w:numPr>
        <w:rPr>
          <w:sz w:val="22"/>
          <w:szCs w:val="22"/>
        </w:rPr>
      </w:pPr>
      <w:r w:rsidRPr="00D93958">
        <w:rPr>
          <w:sz w:val="22"/>
          <w:szCs w:val="22"/>
        </w:rPr>
        <w:t xml:space="preserve">A small atom has outer electrons that are held _____________ </w:t>
      </w:r>
      <w:r w:rsidR="00D93958" w:rsidRPr="00D93958">
        <w:rPr>
          <w:sz w:val="22"/>
          <w:szCs w:val="22"/>
        </w:rPr>
        <w:t>strongly</w:t>
      </w:r>
    </w:p>
    <w:p w14:paraId="62EC7D22" w14:textId="77777777" w:rsidR="007B23C7" w:rsidRDefault="007B23C7" w:rsidP="00773761">
      <w:pPr>
        <w:rPr>
          <w:sz w:val="22"/>
          <w:szCs w:val="22"/>
        </w:rPr>
      </w:pPr>
    </w:p>
    <w:p w14:paraId="559AF1A2" w14:textId="258970C6" w:rsidR="00D93958" w:rsidRDefault="00D93958" w:rsidP="00773761">
      <w:pPr>
        <w:rPr>
          <w:sz w:val="22"/>
          <w:szCs w:val="22"/>
        </w:rPr>
      </w:pPr>
      <w:r>
        <w:rPr>
          <w:sz w:val="22"/>
          <w:szCs w:val="22"/>
        </w:rPr>
        <w:t>This is because of the __________________________________</w:t>
      </w:r>
    </w:p>
    <w:p w14:paraId="4EBEB737" w14:textId="182EA329" w:rsidR="00D93958" w:rsidRPr="00D93958" w:rsidRDefault="00D93958" w:rsidP="00D93958">
      <w:pPr>
        <w:pStyle w:val="ListParagraph"/>
        <w:numPr>
          <w:ilvl w:val="0"/>
          <w:numId w:val="26"/>
        </w:numPr>
        <w:rPr>
          <w:sz w:val="22"/>
          <w:szCs w:val="22"/>
        </w:rPr>
      </w:pPr>
      <w:r>
        <w:rPr>
          <w:sz w:val="22"/>
          <w:szCs w:val="22"/>
        </w:rPr>
        <w:t>Shielding Effect: The weakening of the attraction between the _______________ electrons and ___________ because the electrons in the inner shells are ______________________ the outer electrons</w:t>
      </w:r>
    </w:p>
    <w:p w14:paraId="6DC01681" w14:textId="503625A0" w:rsidR="00773761" w:rsidRDefault="00622AC5" w:rsidP="00773761">
      <w:pPr>
        <w:rPr>
          <w:sz w:val="22"/>
          <w:szCs w:val="22"/>
        </w:rPr>
      </w:pPr>
      <w:r>
        <w:rPr>
          <w:sz w:val="22"/>
          <w:szCs w:val="22"/>
        </w:rPr>
        <w:t xml:space="preserve"> </w:t>
      </w:r>
    </w:p>
    <w:p w14:paraId="1275C8C8" w14:textId="4BA46D3C" w:rsidR="00D93958" w:rsidRDefault="00D93958" w:rsidP="00773761">
      <w:pPr>
        <w:rPr>
          <w:sz w:val="22"/>
          <w:szCs w:val="22"/>
          <w:vertAlign w:val="superscript"/>
        </w:rPr>
      </w:pPr>
      <w:r>
        <w:rPr>
          <w:sz w:val="22"/>
          <w:szCs w:val="22"/>
        </w:rPr>
        <w:t>In summary:</w:t>
      </w:r>
    </w:p>
    <w:p w14:paraId="7D2C3564" w14:textId="77777777" w:rsidR="00773761" w:rsidRPr="00D93958" w:rsidRDefault="00773761" w:rsidP="00773761">
      <w:pPr>
        <w:pStyle w:val="ListParagraph"/>
        <w:numPr>
          <w:ilvl w:val="0"/>
          <w:numId w:val="17"/>
        </w:numPr>
        <w:rPr>
          <w:sz w:val="22"/>
          <w:szCs w:val="22"/>
        </w:rPr>
      </w:pPr>
      <w:r w:rsidRPr="00D93958">
        <w:rPr>
          <w:sz w:val="22"/>
          <w:szCs w:val="22"/>
        </w:rPr>
        <w:t>As atomic radius increases…</w:t>
      </w:r>
    </w:p>
    <w:p w14:paraId="5A558A8C" w14:textId="7579EB38" w:rsidR="00773761" w:rsidRPr="00D93958" w:rsidRDefault="00D93958" w:rsidP="00D93958">
      <w:pPr>
        <w:pStyle w:val="ListParagraph"/>
        <w:numPr>
          <w:ilvl w:val="1"/>
          <w:numId w:val="17"/>
        </w:numPr>
        <w:rPr>
          <w:sz w:val="22"/>
          <w:szCs w:val="22"/>
        </w:rPr>
      </w:pPr>
      <w:r w:rsidRPr="00D93958">
        <w:rPr>
          <w:sz w:val="22"/>
          <w:szCs w:val="22"/>
        </w:rPr>
        <w:t>Electrons are held ___________ tightly</w:t>
      </w:r>
    </w:p>
    <w:p w14:paraId="5BA21E86" w14:textId="31F4EF3F" w:rsidR="00D93958" w:rsidRPr="00D93958" w:rsidRDefault="00D93958" w:rsidP="00D93958">
      <w:pPr>
        <w:pStyle w:val="ListParagraph"/>
        <w:numPr>
          <w:ilvl w:val="1"/>
          <w:numId w:val="17"/>
        </w:numPr>
        <w:rPr>
          <w:sz w:val="22"/>
          <w:szCs w:val="22"/>
        </w:rPr>
      </w:pPr>
      <w:r w:rsidRPr="00D93958">
        <w:rPr>
          <w:sz w:val="22"/>
          <w:szCs w:val="22"/>
        </w:rPr>
        <w:t>It takes __________ energy to remove electrons</w:t>
      </w:r>
    </w:p>
    <w:p w14:paraId="3718A97C" w14:textId="43CB7B58" w:rsidR="00773761" w:rsidRPr="00D93958" w:rsidRDefault="00D93958" w:rsidP="00773761">
      <w:pPr>
        <w:pStyle w:val="ListParagraph"/>
        <w:numPr>
          <w:ilvl w:val="1"/>
          <w:numId w:val="17"/>
        </w:numPr>
        <w:rPr>
          <w:sz w:val="22"/>
          <w:szCs w:val="22"/>
        </w:rPr>
      </w:pPr>
      <w:r w:rsidRPr="00D93958">
        <w:rPr>
          <w:sz w:val="22"/>
          <w:szCs w:val="22"/>
        </w:rPr>
        <w:t>Ionization energy _____________________</w:t>
      </w:r>
    </w:p>
    <w:p w14:paraId="482ABA43" w14:textId="77777777" w:rsidR="00773761" w:rsidRPr="00D93958" w:rsidRDefault="00773761" w:rsidP="00773761">
      <w:pPr>
        <w:pStyle w:val="ListParagraph"/>
        <w:numPr>
          <w:ilvl w:val="0"/>
          <w:numId w:val="17"/>
        </w:numPr>
        <w:rPr>
          <w:sz w:val="22"/>
          <w:szCs w:val="22"/>
        </w:rPr>
      </w:pPr>
      <w:r w:rsidRPr="00D93958">
        <w:rPr>
          <w:sz w:val="22"/>
          <w:szCs w:val="22"/>
        </w:rPr>
        <w:lastRenderedPageBreak/>
        <w:t>As atomic radius decreases…</w:t>
      </w:r>
    </w:p>
    <w:p w14:paraId="693F77F7" w14:textId="77777777" w:rsidR="00D93958" w:rsidRPr="00D93958" w:rsidRDefault="00D93958" w:rsidP="00D93958">
      <w:pPr>
        <w:pStyle w:val="ListParagraph"/>
        <w:numPr>
          <w:ilvl w:val="1"/>
          <w:numId w:val="17"/>
        </w:numPr>
        <w:rPr>
          <w:sz w:val="22"/>
          <w:szCs w:val="22"/>
        </w:rPr>
      </w:pPr>
      <w:r w:rsidRPr="00D93958">
        <w:rPr>
          <w:sz w:val="22"/>
          <w:szCs w:val="22"/>
        </w:rPr>
        <w:t>Electrons are held ___________ tightly</w:t>
      </w:r>
    </w:p>
    <w:p w14:paraId="42EA3AE3" w14:textId="77777777" w:rsidR="00D93958" w:rsidRPr="00D93958" w:rsidRDefault="00D93958" w:rsidP="00D93958">
      <w:pPr>
        <w:pStyle w:val="ListParagraph"/>
        <w:numPr>
          <w:ilvl w:val="1"/>
          <w:numId w:val="17"/>
        </w:numPr>
        <w:rPr>
          <w:sz w:val="22"/>
          <w:szCs w:val="22"/>
        </w:rPr>
      </w:pPr>
      <w:r w:rsidRPr="00D93958">
        <w:rPr>
          <w:sz w:val="22"/>
          <w:szCs w:val="22"/>
        </w:rPr>
        <w:t>It takes __________ energy to remove electrons</w:t>
      </w:r>
    </w:p>
    <w:p w14:paraId="5283DAD8" w14:textId="59166C80" w:rsidR="00773761" w:rsidRPr="00063715" w:rsidRDefault="00D93958" w:rsidP="00773761">
      <w:pPr>
        <w:pStyle w:val="ListParagraph"/>
        <w:numPr>
          <w:ilvl w:val="1"/>
          <w:numId w:val="17"/>
        </w:numPr>
        <w:rPr>
          <w:sz w:val="22"/>
          <w:szCs w:val="22"/>
        </w:rPr>
      </w:pPr>
      <w:r w:rsidRPr="00D93958">
        <w:rPr>
          <w:sz w:val="22"/>
          <w:szCs w:val="22"/>
        </w:rPr>
        <w:t>Ionization energy _____________________</w:t>
      </w:r>
    </w:p>
    <w:p w14:paraId="784C7DB2" w14:textId="6BA939B4" w:rsidR="000E43EC" w:rsidRPr="000972C2" w:rsidRDefault="000E43EC" w:rsidP="000E43EC">
      <w:pPr>
        <w:rPr>
          <w:b/>
        </w:rPr>
      </w:pPr>
    </w:p>
    <w:tbl>
      <w:tblPr>
        <w:tblStyle w:val="TableGrid"/>
        <w:tblW w:w="0" w:type="auto"/>
        <w:tblLook w:val="04A0" w:firstRow="1" w:lastRow="0" w:firstColumn="1" w:lastColumn="0" w:noHBand="0" w:noVBand="1"/>
      </w:tblPr>
      <w:tblGrid>
        <w:gridCol w:w="10279"/>
      </w:tblGrid>
      <w:tr w:rsidR="000E43EC" w14:paraId="0C1A8FF4" w14:textId="77777777" w:rsidTr="003B4C8A">
        <w:tc>
          <w:tcPr>
            <w:tcW w:w="10279" w:type="dxa"/>
          </w:tcPr>
          <w:p w14:paraId="297F1A24" w14:textId="75BE0110" w:rsidR="000E43EC" w:rsidRDefault="000E43EC" w:rsidP="003B4C8A">
            <w:pPr>
              <w:rPr>
                <w:rFonts w:cs="Times New Roman"/>
                <w:b/>
                <w:bCs/>
                <w:color w:val="000000"/>
                <w:sz w:val="22"/>
                <w:szCs w:val="22"/>
              </w:rPr>
            </w:pPr>
            <w:r>
              <w:rPr>
                <w:rFonts w:cs="Times New Roman"/>
                <w:b/>
                <w:bCs/>
                <w:color w:val="000000"/>
                <w:sz w:val="22"/>
                <w:szCs w:val="22"/>
              </w:rPr>
              <w:t>Electronegativity</w:t>
            </w:r>
          </w:p>
        </w:tc>
      </w:tr>
    </w:tbl>
    <w:p w14:paraId="3026D24E" w14:textId="027ACB45" w:rsidR="00E82B86" w:rsidRDefault="00E82B86" w:rsidP="00E82B86">
      <w:pPr>
        <w:rPr>
          <w:b/>
          <w:sz w:val="22"/>
          <w:szCs w:val="22"/>
        </w:rPr>
      </w:pPr>
    </w:p>
    <w:p w14:paraId="5C5EC3FD" w14:textId="77777777" w:rsidR="00E82B86" w:rsidRPr="00E8384B" w:rsidRDefault="00E82B86" w:rsidP="00E82B86">
      <w:pPr>
        <w:rPr>
          <w:b/>
          <w:sz w:val="22"/>
          <w:szCs w:val="22"/>
          <w:u w:val="single"/>
        </w:rPr>
      </w:pPr>
      <w:r w:rsidRPr="00E8384B">
        <w:rPr>
          <w:b/>
          <w:sz w:val="22"/>
          <w:szCs w:val="22"/>
          <w:u w:val="single"/>
        </w:rPr>
        <w:t>Electronegativity</w:t>
      </w:r>
    </w:p>
    <w:p w14:paraId="3A91AFF4" w14:textId="77777777" w:rsidR="00E82B86" w:rsidRPr="00E8384B" w:rsidRDefault="00E82B86" w:rsidP="00E82B86">
      <w:pPr>
        <w:rPr>
          <w:sz w:val="22"/>
          <w:szCs w:val="22"/>
        </w:rPr>
      </w:pPr>
    </w:p>
    <w:p w14:paraId="021804D4" w14:textId="2E191EA6" w:rsidR="00E82B86" w:rsidRDefault="00062BED" w:rsidP="00E82B86">
      <w:pPr>
        <w:rPr>
          <w:sz w:val="22"/>
          <w:szCs w:val="22"/>
        </w:rPr>
      </w:pPr>
      <w:r>
        <w:rPr>
          <w:sz w:val="22"/>
          <w:szCs w:val="22"/>
        </w:rPr>
        <w:t>Electron affinity is __________________________________________________________________</w:t>
      </w:r>
    </w:p>
    <w:p w14:paraId="0FD50E82" w14:textId="49242422" w:rsidR="00062BED" w:rsidRDefault="00062BED" w:rsidP="00E82B86">
      <w:pPr>
        <w:rPr>
          <w:sz w:val="22"/>
          <w:szCs w:val="22"/>
        </w:rPr>
      </w:pPr>
    </w:p>
    <w:p w14:paraId="6BA31885" w14:textId="0C7120F5" w:rsidR="00062BED" w:rsidRDefault="00062BED" w:rsidP="00E82B86">
      <w:pPr>
        <w:rPr>
          <w:sz w:val="22"/>
          <w:szCs w:val="22"/>
        </w:rPr>
      </w:pPr>
      <w:r>
        <w:rPr>
          <w:sz w:val="22"/>
          <w:szCs w:val="22"/>
        </w:rPr>
        <w:t>Electronegativity is __________________________________________________________</w:t>
      </w:r>
      <w:r w:rsidR="00A854E8">
        <w:rPr>
          <w:sz w:val="22"/>
          <w:szCs w:val="22"/>
        </w:rPr>
        <w:t>______</w:t>
      </w:r>
    </w:p>
    <w:p w14:paraId="55C0A633" w14:textId="77777777" w:rsidR="007B23C7" w:rsidRDefault="007B23C7" w:rsidP="00E82B86">
      <w:pPr>
        <w:rPr>
          <w:sz w:val="22"/>
          <w:szCs w:val="22"/>
        </w:rPr>
      </w:pPr>
    </w:p>
    <w:p w14:paraId="5CEA5D92" w14:textId="19628364" w:rsidR="00062BED" w:rsidRDefault="00062BED" w:rsidP="00062BED">
      <w:pPr>
        <w:pStyle w:val="ListParagraph"/>
        <w:numPr>
          <w:ilvl w:val="0"/>
          <w:numId w:val="27"/>
        </w:numPr>
        <w:rPr>
          <w:sz w:val="22"/>
          <w:szCs w:val="22"/>
        </w:rPr>
      </w:pPr>
      <w:r>
        <w:rPr>
          <w:sz w:val="22"/>
          <w:szCs w:val="22"/>
        </w:rPr>
        <w:t>Smaller atoms are ______________ at attracting electrons because their bonded electrons are so ___________ to their nucleus</w:t>
      </w:r>
    </w:p>
    <w:p w14:paraId="3EC653C6" w14:textId="77777777" w:rsidR="00A854E8" w:rsidRPr="00A854E8" w:rsidRDefault="00A854E8" w:rsidP="00A854E8">
      <w:pPr>
        <w:rPr>
          <w:sz w:val="22"/>
          <w:szCs w:val="22"/>
        </w:rPr>
      </w:pPr>
    </w:p>
    <w:p w14:paraId="78D8FCF7" w14:textId="27272B32" w:rsidR="00E82B86" w:rsidRPr="00A854E8" w:rsidRDefault="00062BED" w:rsidP="00E82B86">
      <w:pPr>
        <w:pStyle w:val="ListParagraph"/>
        <w:numPr>
          <w:ilvl w:val="0"/>
          <w:numId w:val="27"/>
        </w:numPr>
        <w:rPr>
          <w:sz w:val="22"/>
          <w:szCs w:val="22"/>
        </w:rPr>
      </w:pPr>
      <w:r>
        <w:rPr>
          <w:sz w:val="22"/>
          <w:szCs w:val="22"/>
        </w:rPr>
        <w:t>Therefore, smaller atoms have a ____________ electronegativity (EN)</w:t>
      </w:r>
    </w:p>
    <w:p w14:paraId="09AF223B" w14:textId="24B0DA9B" w:rsidR="00063715" w:rsidRDefault="00063715" w:rsidP="00063715">
      <w:pPr>
        <w:rPr>
          <w:b/>
          <w:sz w:val="22"/>
          <w:szCs w:val="22"/>
        </w:rPr>
      </w:pPr>
      <w:r w:rsidRPr="00E8384B">
        <w:rPr>
          <w:noProof/>
          <w:sz w:val="22"/>
          <w:szCs w:val="22"/>
        </w:rPr>
        <w:drawing>
          <wp:anchor distT="0" distB="0" distL="114300" distR="114300" simplePos="0" relativeHeight="251659264" behindDoc="0" locked="0" layoutInCell="1" allowOverlap="1" wp14:anchorId="7F9D1E80" wp14:editId="75B4BD0D">
            <wp:simplePos x="0" y="0"/>
            <wp:positionH relativeFrom="column">
              <wp:posOffset>2615565</wp:posOffset>
            </wp:positionH>
            <wp:positionV relativeFrom="paragraph">
              <wp:posOffset>119374</wp:posOffset>
            </wp:positionV>
            <wp:extent cx="2134870" cy="1047115"/>
            <wp:effectExtent l="0" t="0" r="0" b="0"/>
            <wp:wrapSquare wrapText="bothSides"/>
            <wp:docPr id="2" name="Picture 3" descr="Screen Shot 2014-03-31 at 1.5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4-03-31 at 1.51.01 PM.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34870" cy="1047115"/>
                    </a:xfrm>
                    <a:prstGeom prst="rect">
                      <a:avLst/>
                    </a:prstGeom>
                  </pic:spPr>
                </pic:pic>
              </a:graphicData>
            </a:graphic>
            <wp14:sizeRelH relativeFrom="page">
              <wp14:pctWidth>0</wp14:pctWidth>
            </wp14:sizeRelH>
            <wp14:sizeRelV relativeFrom="page">
              <wp14:pctHeight>0</wp14:pctHeight>
            </wp14:sizeRelV>
          </wp:anchor>
        </w:drawing>
      </w:r>
    </w:p>
    <w:p w14:paraId="413FA592" w14:textId="734CECA5" w:rsidR="00063715" w:rsidRDefault="00063715" w:rsidP="00063715">
      <w:pPr>
        <w:rPr>
          <w:b/>
          <w:sz w:val="22"/>
          <w:szCs w:val="22"/>
        </w:rPr>
      </w:pPr>
    </w:p>
    <w:p w14:paraId="72189F19" w14:textId="7830F5E7" w:rsidR="00063715" w:rsidRDefault="00063715" w:rsidP="00A854E8">
      <w:pPr>
        <w:jc w:val="center"/>
        <w:rPr>
          <w:b/>
          <w:sz w:val="22"/>
          <w:szCs w:val="22"/>
        </w:rPr>
      </w:pPr>
    </w:p>
    <w:p w14:paraId="50645A82" w14:textId="34F11DC5" w:rsidR="00063715" w:rsidRDefault="00063715" w:rsidP="00A854E8">
      <w:pPr>
        <w:jc w:val="center"/>
        <w:rPr>
          <w:b/>
          <w:sz w:val="22"/>
          <w:szCs w:val="22"/>
        </w:rPr>
      </w:pPr>
    </w:p>
    <w:p w14:paraId="210FE1AA" w14:textId="7950FB17" w:rsidR="00063715" w:rsidRDefault="00063715" w:rsidP="00A854E8">
      <w:pPr>
        <w:jc w:val="center"/>
        <w:rPr>
          <w:b/>
          <w:sz w:val="22"/>
          <w:szCs w:val="22"/>
        </w:rPr>
      </w:pPr>
    </w:p>
    <w:p w14:paraId="4109326F" w14:textId="18E0A903" w:rsidR="00063715" w:rsidRDefault="00063715" w:rsidP="00A854E8">
      <w:pPr>
        <w:jc w:val="center"/>
        <w:rPr>
          <w:b/>
          <w:sz w:val="22"/>
          <w:szCs w:val="22"/>
        </w:rPr>
      </w:pPr>
    </w:p>
    <w:p w14:paraId="7DC0A603" w14:textId="77777777" w:rsidR="00063715" w:rsidRPr="00CA49DA" w:rsidRDefault="00063715" w:rsidP="00A854E8">
      <w:pPr>
        <w:jc w:val="center"/>
        <w:rPr>
          <w:b/>
          <w:sz w:val="22"/>
          <w:szCs w:val="22"/>
        </w:rPr>
      </w:pPr>
    </w:p>
    <w:p w14:paraId="376D7BDA" w14:textId="77777777" w:rsidR="00E82B86" w:rsidRDefault="00E82B86" w:rsidP="00E82B86">
      <w:pPr>
        <w:pStyle w:val="ListParagraph"/>
        <w:numPr>
          <w:ilvl w:val="0"/>
          <w:numId w:val="17"/>
        </w:numPr>
        <w:rPr>
          <w:b/>
          <w:sz w:val="22"/>
          <w:szCs w:val="22"/>
        </w:rPr>
      </w:pPr>
      <w:r w:rsidRPr="00CC4A7D">
        <w:rPr>
          <w:b/>
          <w:sz w:val="22"/>
          <w:szCs w:val="22"/>
        </w:rPr>
        <w:t>As atomic radius increases…</w:t>
      </w:r>
    </w:p>
    <w:p w14:paraId="05B73FC1" w14:textId="1AC2C9F3" w:rsidR="00062BED" w:rsidRDefault="00062BED" w:rsidP="00062BED">
      <w:pPr>
        <w:pStyle w:val="ListParagraph"/>
        <w:numPr>
          <w:ilvl w:val="1"/>
          <w:numId w:val="17"/>
        </w:numPr>
        <w:rPr>
          <w:sz w:val="22"/>
          <w:szCs w:val="22"/>
        </w:rPr>
      </w:pPr>
      <w:r>
        <w:rPr>
          <w:sz w:val="22"/>
          <w:szCs w:val="22"/>
        </w:rPr>
        <w:t>The nucleus is _________________ from the bonding electrons</w:t>
      </w:r>
    </w:p>
    <w:p w14:paraId="62CE9F07" w14:textId="77777777" w:rsidR="007B23C7" w:rsidRPr="007B23C7" w:rsidRDefault="007B23C7" w:rsidP="007B23C7">
      <w:pPr>
        <w:rPr>
          <w:sz w:val="22"/>
          <w:szCs w:val="22"/>
        </w:rPr>
      </w:pPr>
    </w:p>
    <w:p w14:paraId="027D44BD" w14:textId="0F4AE74A" w:rsidR="00062BED" w:rsidRDefault="00062BED" w:rsidP="00062BED">
      <w:pPr>
        <w:pStyle w:val="ListParagraph"/>
        <w:numPr>
          <w:ilvl w:val="1"/>
          <w:numId w:val="17"/>
        </w:numPr>
        <w:rPr>
          <w:sz w:val="22"/>
          <w:szCs w:val="22"/>
        </w:rPr>
      </w:pPr>
      <w:r>
        <w:rPr>
          <w:sz w:val="22"/>
          <w:szCs w:val="22"/>
        </w:rPr>
        <w:t>The atom has a _____________ ability to attract an electron</w:t>
      </w:r>
    </w:p>
    <w:p w14:paraId="7AC4D56C" w14:textId="77777777" w:rsidR="007B23C7" w:rsidRPr="007B23C7" w:rsidRDefault="007B23C7" w:rsidP="007B23C7">
      <w:pPr>
        <w:rPr>
          <w:sz w:val="22"/>
          <w:szCs w:val="22"/>
        </w:rPr>
      </w:pPr>
    </w:p>
    <w:p w14:paraId="67C52483" w14:textId="47A17CDB" w:rsidR="00E82B86" w:rsidRDefault="00062BED" w:rsidP="00062BED">
      <w:pPr>
        <w:pStyle w:val="ListParagraph"/>
        <w:numPr>
          <w:ilvl w:val="1"/>
          <w:numId w:val="17"/>
        </w:numPr>
        <w:rPr>
          <w:sz w:val="22"/>
          <w:szCs w:val="22"/>
        </w:rPr>
      </w:pPr>
      <w:r>
        <w:rPr>
          <w:sz w:val="22"/>
          <w:szCs w:val="22"/>
        </w:rPr>
        <w:t>Electronegativity ________________________</w:t>
      </w:r>
    </w:p>
    <w:p w14:paraId="563CAE74" w14:textId="77777777" w:rsidR="007B23C7" w:rsidRPr="007B23C7" w:rsidRDefault="007B23C7" w:rsidP="007B23C7">
      <w:pPr>
        <w:rPr>
          <w:sz w:val="22"/>
          <w:szCs w:val="22"/>
        </w:rPr>
      </w:pPr>
    </w:p>
    <w:p w14:paraId="111692A7" w14:textId="77777777" w:rsidR="00E82B86" w:rsidRPr="00C90198" w:rsidRDefault="00E82B86" w:rsidP="00E82B86">
      <w:pPr>
        <w:pStyle w:val="ListParagraph"/>
        <w:numPr>
          <w:ilvl w:val="0"/>
          <w:numId w:val="17"/>
        </w:numPr>
        <w:rPr>
          <w:b/>
          <w:sz w:val="22"/>
          <w:szCs w:val="22"/>
        </w:rPr>
      </w:pPr>
      <w:r w:rsidRPr="00C90198">
        <w:rPr>
          <w:b/>
          <w:sz w:val="22"/>
          <w:szCs w:val="22"/>
        </w:rPr>
        <w:t>As atomic radius decreases…</w:t>
      </w:r>
    </w:p>
    <w:p w14:paraId="20BA9A79" w14:textId="7F3FB53A" w:rsidR="00062BED" w:rsidRDefault="00062BED" w:rsidP="00062BED">
      <w:pPr>
        <w:pStyle w:val="ListParagraph"/>
        <w:numPr>
          <w:ilvl w:val="1"/>
          <w:numId w:val="17"/>
        </w:numPr>
        <w:rPr>
          <w:sz w:val="22"/>
          <w:szCs w:val="22"/>
        </w:rPr>
      </w:pPr>
      <w:r>
        <w:rPr>
          <w:sz w:val="22"/>
          <w:szCs w:val="22"/>
        </w:rPr>
        <w:t>The nucleus is _________________to the bonding electrons</w:t>
      </w:r>
    </w:p>
    <w:p w14:paraId="5BECF640" w14:textId="77777777" w:rsidR="007B23C7" w:rsidRPr="007B23C7" w:rsidRDefault="007B23C7" w:rsidP="007B23C7">
      <w:pPr>
        <w:rPr>
          <w:sz w:val="22"/>
          <w:szCs w:val="22"/>
        </w:rPr>
      </w:pPr>
    </w:p>
    <w:p w14:paraId="31C4E99A" w14:textId="77777777" w:rsidR="00062BED" w:rsidRDefault="00062BED" w:rsidP="00062BED">
      <w:pPr>
        <w:pStyle w:val="ListParagraph"/>
        <w:numPr>
          <w:ilvl w:val="1"/>
          <w:numId w:val="17"/>
        </w:numPr>
        <w:rPr>
          <w:sz w:val="22"/>
          <w:szCs w:val="22"/>
        </w:rPr>
      </w:pPr>
      <w:r>
        <w:rPr>
          <w:sz w:val="22"/>
          <w:szCs w:val="22"/>
        </w:rPr>
        <w:t>The atom has a _____________ ability to attract an electron</w:t>
      </w:r>
    </w:p>
    <w:p w14:paraId="4BF24F8D" w14:textId="77777777" w:rsidR="007B23C7" w:rsidRPr="007B23C7" w:rsidRDefault="007B23C7" w:rsidP="007B23C7">
      <w:pPr>
        <w:rPr>
          <w:sz w:val="22"/>
          <w:szCs w:val="22"/>
        </w:rPr>
      </w:pPr>
    </w:p>
    <w:p w14:paraId="6A428405" w14:textId="77777777" w:rsidR="00062BED" w:rsidRPr="00062BED" w:rsidRDefault="00062BED" w:rsidP="00062BED">
      <w:pPr>
        <w:pStyle w:val="ListParagraph"/>
        <w:numPr>
          <w:ilvl w:val="1"/>
          <w:numId w:val="17"/>
        </w:numPr>
        <w:rPr>
          <w:sz w:val="22"/>
          <w:szCs w:val="22"/>
        </w:rPr>
      </w:pPr>
      <w:r>
        <w:rPr>
          <w:sz w:val="22"/>
          <w:szCs w:val="22"/>
        </w:rPr>
        <w:t>Electronegativity ________________________</w:t>
      </w:r>
    </w:p>
    <w:p w14:paraId="46E3B39C" w14:textId="77777777" w:rsidR="007B23C7" w:rsidRDefault="007B23C7" w:rsidP="00C90198">
      <w:pPr>
        <w:jc w:val="center"/>
        <w:rPr>
          <w:rFonts w:cs="Times New Roman"/>
          <w:b/>
          <w:bCs/>
          <w:color w:val="000000"/>
          <w:sz w:val="28"/>
          <w:szCs w:val="22"/>
        </w:rPr>
      </w:pPr>
    </w:p>
    <w:p w14:paraId="286E385F" w14:textId="44E4A67A" w:rsidR="007B23C7" w:rsidRDefault="00063715" w:rsidP="00C90198">
      <w:pPr>
        <w:jc w:val="center"/>
        <w:rPr>
          <w:rFonts w:cs="Times New Roman"/>
          <w:b/>
          <w:bCs/>
          <w:color w:val="000000"/>
          <w:sz w:val="28"/>
          <w:szCs w:val="22"/>
        </w:rPr>
      </w:pPr>
      <w:r w:rsidRPr="00FD2B2E">
        <w:rPr>
          <w:noProof/>
        </w:rPr>
        <w:drawing>
          <wp:inline distT="0" distB="0" distL="0" distR="0" wp14:anchorId="12D363CD" wp14:editId="3C2157FD">
            <wp:extent cx="4662535" cy="2541813"/>
            <wp:effectExtent l="0" t="0" r="0" b="0"/>
            <wp:docPr id="17410" name="Picture 2" descr="http://blog.khymos.org/wp-content/2009/10/pt-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blog.khymos.org/wp-content/2009/10/pt-blank.png"/>
                    <pic:cNvPicPr>
                      <a:picLocks noChangeAspect="1" noChangeArrowheads="1"/>
                    </pic:cNvPicPr>
                  </pic:nvPicPr>
                  <pic:blipFill>
                    <a:blip r:embed="rId12" cstate="print"/>
                    <a:srcRect/>
                    <a:stretch>
                      <a:fillRect/>
                    </a:stretch>
                  </pic:blipFill>
                  <pic:spPr bwMode="auto">
                    <a:xfrm>
                      <a:off x="0" y="0"/>
                      <a:ext cx="4678981" cy="2550779"/>
                    </a:xfrm>
                    <a:prstGeom prst="rect">
                      <a:avLst/>
                    </a:prstGeom>
                    <a:noFill/>
                  </pic:spPr>
                </pic:pic>
              </a:graphicData>
            </a:graphic>
          </wp:inline>
        </w:drawing>
      </w:r>
    </w:p>
    <w:p w14:paraId="6059CD46" w14:textId="77777777" w:rsidR="00063715" w:rsidRDefault="00063715" w:rsidP="00C90198">
      <w:pPr>
        <w:jc w:val="center"/>
        <w:rPr>
          <w:rFonts w:cs="Times New Roman"/>
          <w:b/>
          <w:bCs/>
          <w:color w:val="000000"/>
          <w:sz w:val="28"/>
          <w:szCs w:val="22"/>
        </w:rPr>
      </w:pPr>
    </w:p>
    <w:p w14:paraId="19801CAE" w14:textId="77777777" w:rsidR="009358DC" w:rsidRDefault="00C90198" w:rsidP="00C90198">
      <w:pPr>
        <w:jc w:val="center"/>
        <w:rPr>
          <w:rFonts w:cs="Times New Roman"/>
          <w:b/>
          <w:bCs/>
          <w:color w:val="000000"/>
          <w:sz w:val="28"/>
          <w:szCs w:val="22"/>
        </w:rPr>
      </w:pPr>
      <w:r w:rsidRPr="00C90198">
        <w:rPr>
          <w:rFonts w:cs="Times New Roman"/>
          <w:b/>
          <w:bCs/>
          <w:color w:val="000000"/>
          <w:sz w:val="28"/>
          <w:szCs w:val="22"/>
        </w:rPr>
        <w:lastRenderedPageBreak/>
        <w:t>Summary…</w:t>
      </w:r>
    </w:p>
    <w:p w14:paraId="01C61910" w14:textId="62D8F4A2" w:rsidR="00C90198" w:rsidRPr="009358DC" w:rsidRDefault="00C90198" w:rsidP="00C90198">
      <w:pPr>
        <w:jc w:val="center"/>
        <w:rPr>
          <w:rFonts w:cs="Times New Roman"/>
          <w:b/>
          <w:bCs/>
          <w:color w:val="000000"/>
          <w:sz w:val="28"/>
          <w:szCs w:val="22"/>
        </w:rPr>
      </w:pPr>
      <w:r w:rsidRPr="00C90198">
        <w:rPr>
          <w:b/>
          <w:sz w:val="22"/>
          <w:szCs w:val="22"/>
        </w:rPr>
        <w:t>Decreases or increases?</w:t>
      </w:r>
    </w:p>
    <w:p w14:paraId="27BC3735" w14:textId="77777777" w:rsidR="00C90198" w:rsidRPr="00C90198" w:rsidRDefault="00C90198" w:rsidP="00C90198">
      <w:pPr>
        <w:tabs>
          <w:tab w:val="left" w:pos="6384"/>
        </w:tabs>
        <w:rPr>
          <w:sz w:val="22"/>
          <w:szCs w:val="22"/>
        </w:rPr>
      </w:pPr>
      <w:r w:rsidRPr="00C90198">
        <w:rPr>
          <w:sz w:val="22"/>
          <w:szCs w:val="22"/>
        </w:rPr>
        <w:tab/>
      </w:r>
    </w:p>
    <w:tbl>
      <w:tblPr>
        <w:tblStyle w:val="TableGrid"/>
        <w:tblW w:w="10457" w:type="dxa"/>
        <w:tblLook w:val="04A0" w:firstRow="1" w:lastRow="0" w:firstColumn="1" w:lastColumn="0" w:noHBand="0" w:noVBand="1"/>
      </w:tblPr>
      <w:tblGrid>
        <w:gridCol w:w="2292"/>
        <w:gridCol w:w="4337"/>
        <w:gridCol w:w="3828"/>
      </w:tblGrid>
      <w:tr w:rsidR="00C90198" w:rsidRPr="00C90198" w14:paraId="790DD853" w14:textId="77777777" w:rsidTr="003B4C8A">
        <w:trPr>
          <w:trHeight w:val="466"/>
        </w:trPr>
        <w:tc>
          <w:tcPr>
            <w:tcW w:w="2292" w:type="dxa"/>
            <w:shd w:val="clear" w:color="auto" w:fill="A6A6A6"/>
          </w:tcPr>
          <w:p w14:paraId="7A9EAF2A" w14:textId="77777777" w:rsidR="00C90198" w:rsidRPr="00C90198" w:rsidRDefault="00C90198" w:rsidP="003B4C8A">
            <w:pPr>
              <w:tabs>
                <w:tab w:val="left" w:pos="6384"/>
              </w:tabs>
              <w:rPr>
                <w:sz w:val="22"/>
                <w:szCs w:val="22"/>
              </w:rPr>
            </w:pPr>
          </w:p>
        </w:tc>
        <w:tc>
          <w:tcPr>
            <w:tcW w:w="4337" w:type="dxa"/>
            <w:shd w:val="clear" w:color="auto" w:fill="A6A6A6"/>
            <w:vAlign w:val="center"/>
          </w:tcPr>
          <w:p w14:paraId="34B2D6F8" w14:textId="43B9E0E1" w:rsidR="00C90198" w:rsidRPr="00C90198" w:rsidRDefault="00C90198" w:rsidP="00263255">
            <w:pPr>
              <w:tabs>
                <w:tab w:val="left" w:pos="6384"/>
              </w:tabs>
              <w:ind w:left="118"/>
              <w:jc w:val="center"/>
              <w:rPr>
                <w:b/>
                <w:sz w:val="22"/>
                <w:szCs w:val="22"/>
              </w:rPr>
            </w:pPr>
            <w:r w:rsidRPr="00C90198">
              <w:rPr>
                <w:b/>
                <w:sz w:val="22"/>
                <w:szCs w:val="22"/>
              </w:rPr>
              <w:t xml:space="preserve">Moving </w:t>
            </w:r>
            <w:r w:rsidR="00263255">
              <w:rPr>
                <w:b/>
                <w:sz w:val="22"/>
                <w:szCs w:val="22"/>
              </w:rPr>
              <w:t>LEFT</w:t>
            </w:r>
            <w:r w:rsidRPr="00C90198">
              <w:rPr>
                <w:b/>
                <w:sz w:val="22"/>
                <w:szCs w:val="22"/>
              </w:rPr>
              <w:t xml:space="preserve"> to R</w:t>
            </w:r>
            <w:r w:rsidR="00263255">
              <w:rPr>
                <w:b/>
                <w:sz w:val="22"/>
                <w:szCs w:val="22"/>
              </w:rPr>
              <w:t>IGHT</w:t>
            </w:r>
            <w:r w:rsidRPr="00C90198">
              <w:rPr>
                <w:b/>
                <w:sz w:val="22"/>
                <w:szCs w:val="22"/>
              </w:rPr>
              <w:t xml:space="preserve"> Across A Period</w:t>
            </w:r>
          </w:p>
        </w:tc>
        <w:tc>
          <w:tcPr>
            <w:tcW w:w="3828" w:type="dxa"/>
            <w:shd w:val="clear" w:color="auto" w:fill="A6A6A6"/>
            <w:vAlign w:val="center"/>
          </w:tcPr>
          <w:p w14:paraId="4BEDB38C" w14:textId="77777777" w:rsidR="00C90198" w:rsidRPr="00C90198" w:rsidRDefault="00C90198" w:rsidP="003B4C8A">
            <w:pPr>
              <w:tabs>
                <w:tab w:val="left" w:pos="6384"/>
              </w:tabs>
              <w:jc w:val="center"/>
              <w:rPr>
                <w:b/>
                <w:sz w:val="22"/>
                <w:szCs w:val="22"/>
              </w:rPr>
            </w:pPr>
            <w:r w:rsidRPr="00C90198">
              <w:rPr>
                <w:b/>
                <w:sz w:val="22"/>
                <w:szCs w:val="22"/>
              </w:rPr>
              <w:t>Moving DOWN a Chemical Family</w:t>
            </w:r>
          </w:p>
        </w:tc>
      </w:tr>
      <w:tr w:rsidR="00C90198" w:rsidRPr="00C90198" w14:paraId="63EA3F1E" w14:textId="77777777" w:rsidTr="003B4C8A">
        <w:trPr>
          <w:trHeight w:val="611"/>
        </w:trPr>
        <w:tc>
          <w:tcPr>
            <w:tcW w:w="2292" w:type="dxa"/>
            <w:vAlign w:val="center"/>
          </w:tcPr>
          <w:p w14:paraId="2330D985" w14:textId="77777777" w:rsidR="00C90198" w:rsidRPr="00C90198" w:rsidRDefault="00C90198" w:rsidP="003B4C8A">
            <w:pPr>
              <w:tabs>
                <w:tab w:val="left" w:pos="6384"/>
              </w:tabs>
              <w:rPr>
                <w:b/>
                <w:sz w:val="22"/>
                <w:szCs w:val="22"/>
              </w:rPr>
            </w:pPr>
            <w:r w:rsidRPr="00C90198">
              <w:rPr>
                <w:b/>
                <w:sz w:val="22"/>
                <w:szCs w:val="22"/>
              </w:rPr>
              <w:t>Atomic Size</w:t>
            </w:r>
          </w:p>
        </w:tc>
        <w:tc>
          <w:tcPr>
            <w:tcW w:w="4337" w:type="dxa"/>
          </w:tcPr>
          <w:p w14:paraId="2415966A" w14:textId="77777777" w:rsidR="00C90198" w:rsidRPr="00C90198" w:rsidRDefault="00C90198" w:rsidP="003B4C8A">
            <w:pPr>
              <w:tabs>
                <w:tab w:val="left" w:pos="6384"/>
              </w:tabs>
              <w:rPr>
                <w:sz w:val="22"/>
                <w:szCs w:val="22"/>
              </w:rPr>
            </w:pPr>
          </w:p>
        </w:tc>
        <w:tc>
          <w:tcPr>
            <w:tcW w:w="3828" w:type="dxa"/>
          </w:tcPr>
          <w:p w14:paraId="6B3824D7" w14:textId="77777777" w:rsidR="00C90198" w:rsidRPr="00C90198" w:rsidRDefault="00C90198" w:rsidP="003B4C8A">
            <w:pPr>
              <w:tabs>
                <w:tab w:val="left" w:pos="6384"/>
              </w:tabs>
              <w:rPr>
                <w:sz w:val="22"/>
                <w:szCs w:val="22"/>
              </w:rPr>
            </w:pPr>
          </w:p>
        </w:tc>
      </w:tr>
      <w:tr w:rsidR="00C90198" w:rsidRPr="00C90198" w14:paraId="0568A388" w14:textId="77777777" w:rsidTr="00062BED">
        <w:trPr>
          <w:trHeight w:val="1011"/>
        </w:trPr>
        <w:tc>
          <w:tcPr>
            <w:tcW w:w="2292" w:type="dxa"/>
            <w:vAlign w:val="center"/>
          </w:tcPr>
          <w:p w14:paraId="2C845B35" w14:textId="77777777" w:rsidR="00C90198" w:rsidRPr="00C90198" w:rsidRDefault="00C90198" w:rsidP="003B4C8A">
            <w:pPr>
              <w:tabs>
                <w:tab w:val="left" w:pos="6384"/>
              </w:tabs>
              <w:jc w:val="right"/>
              <w:rPr>
                <w:sz w:val="22"/>
                <w:szCs w:val="22"/>
              </w:rPr>
            </w:pPr>
            <w:r w:rsidRPr="00C90198">
              <w:rPr>
                <w:sz w:val="22"/>
                <w:szCs w:val="22"/>
              </w:rPr>
              <w:t>Reason:</w:t>
            </w:r>
          </w:p>
        </w:tc>
        <w:tc>
          <w:tcPr>
            <w:tcW w:w="4337" w:type="dxa"/>
          </w:tcPr>
          <w:p w14:paraId="6CABDD03" w14:textId="77777777" w:rsidR="00C90198" w:rsidRPr="00C90198" w:rsidRDefault="00C90198" w:rsidP="003B4C8A">
            <w:pPr>
              <w:tabs>
                <w:tab w:val="left" w:pos="6384"/>
              </w:tabs>
              <w:rPr>
                <w:sz w:val="22"/>
                <w:szCs w:val="22"/>
              </w:rPr>
            </w:pPr>
          </w:p>
        </w:tc>
        <w:tc>
          <w:tcPr>
            <w:tcW w:w="3828" w:type="dxa"/>
          </w:tcPr>
          <w:p w14:paraId="184AB75A" w14:textId="77777777" w:rsidR="00C90198" w:rsidRPr="00C90198" w:rsidRDefault="00C90198" w:rsidP="003B4C8A">
            <w:pPr>
              <w:tabs>
                <w:tab w:val="left" w:pos="6384"/>
              </w:tabs>
              <w:rPr>
                <w:sz w:val="22"/>
                <w:szCs w:val="22"/>
              </w:rPr>
            </w:pPr>
          </w:p>
        </w:tc>
      </w:tr>
      <w:tr w:rsidR="00C90198" w:rsidRPr="00C90198" w14:paraId="1F10F222" w14:textId="77777777" w:rsidTr="003B4C8A">
        <w:trPr>
          <w:trHeight w:val="611"/>
        </w:trPr>
        <w:tc>
          <w:tcPr>
            <w:tcW w:w="2292" w:type="dxa"/>
            <w:vAlign w:val="center"/>
          </w:tcPr>
          <w:p w14:paraId="1A5655DA" w14:textId="77777777" w:rsidR="00C90198" w:rsidRPr="00C90198" w:rsidRDefault="00C90198" w:rsidP="003B4C8A">
            <w:pPr>
              <w:tabs>
                <w:tab w:val="left" w:pos="6384"/>
              </w:tabs>
              <w:rPr>
                <w:b/>
                <w:sz w:val="22"/>
                <w:szCs w:val="22"/>
              </w:rPr>
            </w:pPr>
            <w:r w:rsidRPr="00C90198">
              <w:rPr>
                <w:b/>
                <w:sz w:val="22"/>
                <w:szCs w:val="22"/>
              </w:rPr>
              <w:t>Ionization Energy</w:t>
            </w:r>
          </w:p>
        </w:tc>
        <w:tc>
          <w:tcPr>
            <w:tcW w:w="4337" w:type="dxa"/>
          </w:tcPr>
          <w:p w14:paraId="7D283D92" w14:textId="77777777" w:rsidR="00C90198" w:rsidRPr="00C90198" w:rsidRDefault="00C90198" w:rsidP="003B4C8A">
            <w:pPr>
              <w:tabs>
                <w:tab w:val="left" w:pos="6384"/>
              </w:tabs>
              <w:rPr>
                <w:sz w:val="22"/>
                <w:szCs w:val="22"/>
              </w:rPr>
            </w:pPr>
          </w:p>
        </w:tc>
        <w:tc>
          <w:tcPr>
            <w:tcW w:w="3828" w:type="dxa"/>
          </w:tcPr>
          <w:p w14:paraId="0BCEFEC8" w14:textId="77777777" w:rsidR="00C90198" w:rsidRPr="00C90198" w:rsidRDefault="00C90198" w:rsidP="003B4C8A">
            <w:pPr>
              <w:tabs>
                <w:tab w:val="left" w:pos="6384"/>
              </w:tabs>
              <w:rPr>
                <w:sz w:val="22"/>
                <w:szCs w:val="22"/>
              </w:rPr>
            </w:pPr>
          </w:p>
        </w:tc>
      </w:tr>
      <w:tr w:rsidR="00C90198" w:rsidRPr="00C90198" w14:paraId="53D5AA74" w14:textId="77777777" w:rsidTr="00062BED">
        <w:trPr>
          <w:trHeight w:val="1063"/>
        </w:trPr>
        <w:tc>
          <w:tcPr>
            <w:tcW w:w="2292" w:type="dxa"/>
            <w:vAlign w:val="center"/>
          </w:tcPr>
          <w:p w14:paraId="6825D405" w14:textId="77777777" w:rsidR="00C90198" w:rsidRPr="00C90198" w:rsidRDefault="00C90198" w:rsidP="003B4C8A">
            <w:pPr>
              <w:tabs>
                <w:tab w:val="left" w:pos="6384"/>
              </w:tabs>
              <w:jc w:val="right"/>
              <w:rPr>
                <w:sz w:val="22"/>
                <w:szCs w:val="22"/>
              </w:rPr>
            </w:pPr>
            <w:r w:rsidRPr="00C90198">
              <w:rPr>
                <w:sz w:val="22"/>
                <w:szCs w:val="22"/>
              </w:rPr>
              <w:t>Reason:</w:t>
            </w:r>
          </w:p>
        </w:tc>
        <w:tc>
          <w:tcPr>
            <w:tcW w:w="4337" w:type="dxa"/>
          </w:tcPr>
          <w:p w14:paraId="0E43C393" w14:textId="77777777" w:rsidR="00C90198" w:rsidRPr="00C90198" w:rsidRDefault="00C90198" w:rsidP="003B4C8A">
            <w:pPr>
              <w:tabs>
                <w:tab w:val="left" w:pos="6384"/>
              </w:tabs>
              <w:rPr>
                <w:sz w:val="22"/>
                <w:szCs w:val="22"/>
              </w:rPr>
            </w:pPr>
          </w:p>
        </w:tc>
        <w:tc>
          <w:tcPr>
            <w:tcW w:w="3828" w:type="dxa"/>
          </w:tcPr>
          <w:p w14:paraId="58B28643" w14:textId="77777777" w:rsidR="00C90198" w:rsidRPr="00C90198" w:rsidRDefault="00C90198" w:rsidP="003B4C8A">
            <w:pPr>
              <w:tabs>
                <w:tab w:val="left" w:pos="6384"/>
              </w:tabs>
              <w:rPr>
                <w:sz w:val="22"/>
                <w:szCs w:val="22"/>
              </w:rPr>
            </w:pPr>
          </w:p>
        </w:tc>
      </w:tr>
      <w:tr w:rsidR="00C90198" w:rsidRPr="00C90198" w14:paraId="0FD1BBCF" w14:textId="77777777" w:rsidTr="003B4C8A">
        <w:trPr>
          <w:trHeight w:val="611"/>
        </w:trPr>
        <w:tc>
          <w:tcPr>
            <w:tcW w:w="2292" w:type="dxa"/>
            <w:vAlign w:val="center"/>
          </w:tcPr>
          <w:p w14:paraId="46F9167B" w14:textId="77777777" w:rsidR="00C90198" w:rsidRPr="00C90198" w:rsidRDefault="00C90198" w:rsidP="003B4C8A">
            <w:pPr>
              <w:tabs>
                <w:tab w:val="left" w:pos="6384"/>
              </w:tabs>
              <w:rPr>
                <w:b/>
                <w:sz w:val="22"/>
                <w:szCs w:val="22"/>
              </w:rPr>
            </w:pPr>
            <w:r w:rsidRPr="00C90198">
              <w:rPr>
                <w:b/>
                <w:sz w:val="22"/>
                <w:szCs w:val="22"/>
              </w:rPr>
              <w:t>Electronegativity</w:t>
            </w:r>
          </w:p>
        </w:tc>
        <w:tc>
          <w:tcPr>
            <w:tcW w:w="4337" w:type="dxa"/>
          </w:tcPr>
          <w:p w14:paraId="5CE04D90" w14:textId="77777777" w:rsidR="00C90198" w:rsidRPr="00C90198" w:rsidRDefault="00C90198" w:rsidP="003B4C8A">
            <w:pPr>
              <w:tabs>
                <w:tab w:val="left" w:pos="6384"/>
              </w:tabs>
              <w:rPr>
                <w:sz w:val="22"/>
                <w:szCs w:val="22"/>
              </w:rPr>
            </w:pPr>
          </w:p>
        </w:tc>
        <w:tc>
          <w:tcPr>
            <w:tcW w:w="3828" w:type="dxa"/>
          </w:tcPr>
          <w:p w14:paraId="240C8832" w14:textId="77777777" w:rsidR="00C90198" w:rsidRPr="00C90198" w:rsidRDefault="00C90198" w:rsidP="003B4C8A">
            <w:pPr>
              <w:tabs>
                <w:tab w:val="left" w:pos="6384"/>
              </w:tabs>
              <w:rPr>
                <w:sz w:val="22"/>
                <w:szCs w:val="22"/>
              </w:rPr>
            </w:pPr>
          </w:p>
        </w:tc>
      </w:tr>
      <w:tr w:rsidR="00C90198" w:rsidRPr="00C90198" w14:paraId="144639B9" w14:textId="77777777" w:rsidTr="00062BED">
        <w:trPr>
          <w:trHeight w:val="1073"/>
        </w:trPr>
        <w:tc>
          <w:tcPr>
            <w:tcW w:w="2292" w:type="dxa"/>
            <w:vAlign w:val="center"/>
          </w:tcPr>
          <w:p w14:paraId="7C1EBF46" w14:textId="77777777" w:rsidR="00C90198" w:rsidRPr="00C90198" w:rsidRDefault="00C90198" w:rsidP="003B4C8A">
            <w:pPr>
              <w:tabs>
                <w:tab w:val="left" w:pos="6384"/>
              </w:tabs>
              <w:jc w:val="right"/>
              <w:rPr>
                <w:sz w:val="22"/>
                <w:szCs w:val="22"/>
              </w:rPr>
            </w:pPr>
            <w:r w:rsidRPr="00C90198">
              <w:rPr>
                <w:sz w:val="22"/>
                <w:szCs w:val="22"/>
              </w:rPr>
              <w:t>Reason:</w:t>
            </w:r>
          </w:p>
        </w:tc>
        <w:tc>
          <w:tcPr>
            <w:tcW w:w="4337" w:type="dxa"/>
          </w:tcPr>
          <w:p w14:paraId="429CE0C8" w14:textId="77777777" w:rsidR="00C90198" w:rsidRPr="00C90198" w:rsidRDefault="00C90198" w:rsidP="003B4C8A">
            <w:pPr>
              <w:tabs>
                <w:tab w:val="left" w:pos="6384"/>
              </w:tabs>
              <w:rPr>
                <w:sz w:val="22"/>
                <w:szCs w:val="22"/>
              </w:rPr>
            </w:pPr>
          </w:p>
        </w:tc>
        <w:tc>
          <w:tcPr>
            <w:tcW w:w="3828" w:type="dxa"/>
          </w:tcPr>
          <w:p w14:paraId="17683858" w14:textId="77777777" w:rsidR="00C90198" w:rsidRPr="00C90198" w:rsidRDefault="00C90198" w:rsidP="003B4C8A">
            <w:pPr>
              <w:tabs>
                <w:tab w:val="left" w:pos="6384"/>
              </w:tabs>
              <w:rPr>
                <w:sz w:val="22"/>
                <w:szCs w:val="22"/>
              </w:rPr>
            </w:pPr>
          </w:p>
        </w:tc>
      </w:tr>
    </w:tbl>
    <w:p w14:paraId="57A27519" w14:textId="77777777" w:rsidR="00063715" w:rsidRDefault="00063715" w:rsidP="000A1D95">
      <w:pPr>
        <w:jc w:val="center"/>
        <w:rPr>
          <w:rFonts w:cs="Times New Roman"/>
          <w:b/>
          <w:bCs/>
          <w:color w:val="000000"/>
          <w:sz w:val="22"/>
          <w:szCs w:val="22"/>
        </w:rPr>
      </w:pPr>
    </w:p>
    <w:p w14:paraId="3C7133B8" w14:textId="77777777" w:rsidR="00A854E8" w:rsidRDefault="00A854E8" w:rsidP="000A1D95">
      <w:pPr>
        <w:jc w:val="center"/>
        <w:rPr>
          <w:rFonts w:cs="Times New Roman"/>
          <w:b/>
          <w:bCs/>
          <w:color w:val="000000"/>
          <w:sz w:val="22"/>
          <w:szCs w:val="22"/>
        </w:rPr>
      </w:pPr>
    </w:p>
    <w:tbl>
      <w:tblPr>
        <w:tblStyle w:val="TableGrid"/>
        <w:tblW w:w="0" w:type="auto"/>
        <w:tblLook w:val="04A0" w:firstRow="1" w:lastRow="0" w:firstColumn="1" w:lastColumn="0" w:noHBand="0" w:noVBand="1"/>
      </w:tblPr>
      <w:tblGrid>
        <w:gridCol w:w="10279"/>
      </w:tblGrid>
      <w:tr w:rsidR="003B290F" w:rsidRPr="008065D5" w14:paraId="4F8BBB0B" w14:textId="77777777" w:rsidTr="00F0532B">
        <w:tc>
          <w:tcPr>
            <w:tcW w:w="10279" w:type="dxa"/>
          </w:tcPr>
          <w:p w14:paraId="3BD7595B" w14:textId="3B48FFCF" w:rsidR="003B290F" w:rsidRPr="008065D5" w:rsidRDefault="003B290F" w:rsidP="00F0532B">
            <w:pPr>
              <w:rPr>
                <w:rFonts w:cs="Times New Roman"/>
                <w:b/>
                <w:bCs/>
                <w:color w:val="000000"/>
                <w:sz w:val="22"/>
                <w:szCs w:val="22"/>
              </w:rPr>
            </w:pPr>
            <w:r>
              <w:rPr>
                <w:rFonts w:cs="Times New Roman"/>
                <w:b/>
                <w:bCs/>
                <w:color w:val="000000"/>
                <w:sz w:val="22"/>
                <w:szCs w:val="22"/>
              </w:rPr>
              <w:t>Chemical Bonding</w:t>
            </w:r>
          </w:p>
        </w:tc>
      </w:tr>
    </w:tbl>
    <w:p w14:paraId="24C8865D" w14:textId="77777777" w:rsidR="003B290F" w:rsidRDefault="003B290F" w:rsidP="000A1D95">
      <w:pPr>
        <w:jc w:val="center"/>
        <w:rPr>
          <w:rFonts w:cs="Times New Roman"/>
          <w:b/>
          <w:bCs/>
          <w:color w:val="000000"/>
          <w:sz w:val="22"/>
          <w:szCs w:val="22"/>
        </w:rPr>
      </w:pPr>
    </w:p>
    <w:tbl>
      <w:tblPr>
        <w:tblStyle w:val="TableGrid"/>
        <w:tblW w:w="0" w:type="auto"/>
        <w:tblInd w:w="817" w:type="dxa"/>
        <w:tblLook w:val="04A0" w:firstRow="1" w:lastRow="0" w:firstColumn="1" w:lastColumn="0" w:noHBand="0" w:noVBand="1"/>
      </w:tblPr>
      <w:tblGrid>
        <w:gridCol w:w="4322"/>
        <w:gridCol w:w="3049"/>
      </w:tblGrid>
      <w:tr w:rsidR="006F3BCF" w14:paraId="142C9EC3" w14:textId="77777777" w:rsidTr="006F3BCF">
        <w:tc>
          <w:tcPr>
            <w:tcW w:w="4322" w:type="dxa"/>
          </w:tcPr>
          <w:p w14:paraId="2301CF85" w14:textId="2041A926" w:rsidR="006F3BCF" w:rsidRDefault="00062BED" w:rsidP="00D33A7E">
            <w:pPr>
              <w:jc w:val="center"/>
              <w:rPr>
                <w:rFonts w:cs="Times New Roman"/>
                <w:b/>
                <w:bCs/>
                <w:color w:val="000000"/>
                <w:sz w:val="22"/>
                <w:szCs w:val="22"/>
              </w:rPr>
            </w:pPr>
            <w:r>
              <w:rPr>
                <w:rFonts w:cs="Times New Roman"/>
                <w:b/>
                <w:bCs/>
                <w:color w:val="000000"/>
                <w:sz w:val="22"/>
                <w:szCs w:val="22"/>
              </w:rPr>
              <w:t>Atom</w:t>
            </w:r>
            <w:r w:rsidR="006F3BCF">
              <w:rPr>
                <w:rFonts w:cs="Times New Roman"/>
                <w:b/>
                <w:bCs/>
                <w:color w:val="000000"/>
                <w:sz w:val="22"/>
                <w:szCs w:val="22"/>
              </w:rPr>
              <w:t xml:space="preserve">s </w:t>
            </w:r>
            <w:r w:rsidR="00D33A7E">
              <w:rPr>
                <w:rFonts w:cs="Times New Roman"/>
                <w:b/>
                <w:bCs/>
                <w:color w:val="000000"/>
                <w:sz w:val="22"/>
                <w:szCs w:val="22"/>
              </w:rPr>
              <w:t>Involved</w:t>
            </w:r>
          </w:p>
        </w:tc>
        <w:tc>
          <w:tcPr>
            <w:tcW w:w="3049" w:type="dxa"/>
          </w:tcPr>
          <w:p w14:paraId="1782E8E0" w14:textId="1421CF46" w:rsidR="006F3BCF" w:rsidRDefault="00D33A7E" w:rsidP="00D33A7E">
            <w:pPr>
              <w:jc w:val="center"/>
              <w:rPr>
                <w:rFonts w:cs="Times New Roman"/>
                <w:b/>
                <w:bCs/>
                <w:color w:val="000000"/>
                <w:sz w:val="22"/>
                <w:szCs w:val="22"/>
              </w:rPr>
            </w:pPr>
            <w:r>
              <w:rPr>
                <w:rFonts w:cs="Times New Roman"/>
                <w:b/>
                <w:bCs/>
                <w:color w:val="000000"/>
                <w:sz w:val="22"/>
                <w:szCs w:val="22"/>
              </w:rPr>
              <w:t>Type of Bond</w:t>
            </w:r>
          </w:p>
        </w:tc>
      </w:tr>
      <w:tr w:rsidR="006F3BCF" w14:paraId="6D032C51" w14:textId="77777777" w:rsidTr="006F3BCF">
        <w:tc>
          <w:tcPr>
            <w:tcW w:w="4322" w:type="dxa"/>
          </w:tcPr>
          <w:p w14:paraId="0ED359F6" w14:textId="5E8D8379" w:rsidR="006F3BCF" w:rsidRPr="00B40183" w:rsidRDefault="00B40183" w:rsidP="006F3BCF">
            <w:pPr>
              <w:rPr>
                <w:rFonts w:cs="Times New Roman"/>
                <w:bCs/>
                <w:color w:val="000000"/>
                <w:sz w:val="22"/>
                <w:szCs w:val="22"/>
              </w:rPr>
            </w:pPr>
            <w:r w:rsidRPr="00B40183">
              <w:rPr>
                <w:rFonts w:cs="Times New Roman"/>
                <w:bCs/>
                <w:color w:val="000000"/>
                <w:sz w:val="22"/>
                <w:szCs w:val="22"/>
              </w:rPr>
              <w:t xml:space="preserve">1. </w:t>
            </w:r>
            <w:r>
              <w:rPr>
                <w:rFonts w:cs="Times New Roman"/>
                <w:bCs/>
                <w:color w:val="000000"/>
                <w:sz w:val="22"/>
                <w:szCs w:val="22"/>
              </w:rPr>
              <w:t>metal bonded to non-metal</w:t>
            </w:r>
          </w:p>
        </w:tc>
        <w:tc>
          <w:tcPr>
            <w:tcW w:w="3049" w:type="dxa"/>
          </w:tcPr>
          <w:p w14:paraId="5D2EF1E8" w14:textId="20B1C7CA" w:rsidR="006F3BCF" w:rsidRPr="00B40183" w:rsidRDefault="006F3BCF" w:rsidP="006F3BCF">
            <w:pPr>
              <w:rPr>
                <w:rFonts w:cs="Times New Roman"/>
                <w:bCs/>
                <w:color w:val="000000"/>
                <w:sz w:val="22"/>
                <w:szCs w:val="22"/>
              </w:rPr>
            </w:pPr>
          </w:p>
        </w:tc>
      </w:tr>
      <w:tr w:rsidR="006F3BCF" w14:paraId="24450E31" w14:textId="77777777" w:rsidTr="006F3BCF">
        <w:tc>
          <w:tcPr>
            <w:tcW w:w="4322" w:type="dxa"/>
          </w:tcPr>
          <w:p w14:paraId="2DC813DE" w14:textId="1938AD55" w:rsidR="006F3BCF" w:rsidRPr="00B40183" w:rsidRDefault="00B40183" w:rsidP="006F3BCF">
            <w:pPr>
              <w:rPr>
                <w:rFonts w:cs="Times New Roman"/>
                <w:bCs/>
                <w:color w:val="000000"/>
                <w:sz w:val="22"/>
                <w:szCs w:val="22"/>
              </w:rPr>
            </w:pPr>
            <w:r>
              <w:rPr>
                <w:rFonts w:cs="Times New Roman"/>
                <w:bCs/>
                <w:color w:val="000000"/>
                <w:sz w:val="22"/>
                <w:szCs w:val="22"/>
              </w:rPr>
              <w:t>2. non-metal bonded to non-metal</w:t>
            </w:r>
          </w:p>
        </w:tc>
        <w:tc>
          <w:tcPr>
            <w:tcW w:w="3049" w:type="dxa"/>
          </w:tcPr>
          <w:p w14:paraId="6FAEE99D" w14:textId="5F4A504C" w:rsidR="006F3BCF" w:rsidRPr="00B40183" w:rsidRDefault="006F3BCF" w:rsidP="006F3BCF">
            <w:pPr>
              <w:rPr>
                <w:rFonts w:cs="Times New Roman"/>
                <w:bCs/>
                <w:color w:val="000000"/>
                <w:sz w:val="22"/>
                <w:szCs w:val="22"/>
              </w:rPr>
            </w:pPr>
          </w:p>
        </w:tc>
      </w:tr>
      <w:tr w:rsidR="006F3BCF" w14:paraId="1A60F344" w14:textId="77777777" w:rsidTr="006F3BCF">
        <w:tc>
          <w:tcPr>
            <w:tcW w:w="4322" w:type="dxa"/>
          </w:tcPr>
          <w:p w14:paraId="083E45D8" w14:textId="0000A7FB" w:rsidR="006F3BCF" w:rsidRPr="00B40183" w:rsidRDefault="00B40183" w:rsidP="006F3BCF">
            <w:pPr>
              <w:rPr>
                <w:rFonts w:cs="Times New Roman"/>
                <w:bCs/>
                <w:color w:val="000000"/>
                <w:sz w:val="22"/>
                <w:szCs w:val="22"/>
              </w:rPr>
            </w:pPr>
            <w:r>
              <w:rPr>
                <w:rFonts w:cs="Times New Roman"/>
                <w:bCs/>
                <w:color w:val="000000"/>
                <w:sz w:val="22"/>
                <w:szCs w:val="22"/>
              </w:rPr>
              <w:t>3. metal bonded to metal</w:t>
            </w:r>
          </w:p>
        </w:tc>
        <w:tc>
          <w:tcPr>
            <w:tcW w:w="3049" w:type="dxa"/>
          </w:tcPr>
          <w:p w14:paraId="580A335A" w14:textId="40F74B20" w:rsidR="006F3BCF" w:rsidRPr="00B40183" w:rsidRDefault="006F3BCF" w:rsidP="006F3BCF">
            <w:pPr>
              <w:rPr>
                <w:rFonts w:cs="Times New Roman"/>
                <w:bCs/>
                <w:color w:val="000000"/>
                <w:sz w:val="22"/>
                <w:szCs w:val="22"/>
              </w:rPr>
            </w:pPr>
          </w:p>
        </w:tc>
      </w:tr>
    </w:tbl>
    <w:p w14:paraId="3E0E2DA8" w14:textId="77777777" w:rsidR="006F3BCF" w:rsidRDefault="006F3BCF" w:rsidP="006F3BCF">
      <w:pPr>
        <w:rPr>
          <w:rFonts w:cs="Times New Roman"/>
          <w:b/>
          <w:bCs/>
          <w:color w:val="000000"/>
          <w:sz w:val="22"/>
          <w:szCs w:val="22"/>
        </w:rPr>
      </w:pPr>
    </w:p>
    <w:p w14:paraId="2AD40766" w14:textId="52F32CE3" w:rsidR="004504D0" w:rsidRDefault="004504D0" w:rsidP="006F3BCF">
      <w:pPr>
        <w:rPr>
          <w:rFonts w:cs="Times New Roman"/>
          <w:b/>
          <w:bCs/>
          <w:color w:val="000000"/>
          <w:sz w:val="22"/>
          <w:szCs w:val="22"/>
          <w:u w:val="single"/>
        </w:rPr>
      </w:pPr>
      <w:r w:rsidRPr="004504D0">
        <w:rPr>
          <w:rFonts w:cs="Times New Roman"/>
          <w:b/>
          <w:bCs/>
          <w:color w:val="000000"/>
          <w:sz w:val="22"/>
          <w:szCs w:val="22"/>
          <w:u w:val="single"/>
        </w:rPr>
        <w:t>Ionic Bonding</w:t>
      </w:r>
    </w:p>
    <w:p w14:paraId="46CB8AC4" w14:textId="4F614D29" w:rsidR="004504D0" w:rsidRDefault="00CA49DA" w:rsidP="00E367BF">
      <w:pPr>
        <w:pStyle w:val="ListParagraph"/>
        <w:numPr>
          <w:ilvl w:val="0"/>
          <w:numId w:val="18"/>
        </w:numPr>
        <w:rPr>
          <w:rFonts w:cs="Times New Roman"/>
          <w:bCs/>
          <w:color w:val="000000"/>
          <w:sz w:val="22"/>
          <w:szCs w:val="22"/>
        </w:rPr>
      </w:pPr>
      <w:r>
        <w:rPr>
          <w:rFonts w:cs="Times New Roman"/>
          <w:bCs/>
          <w:color w:val="000000"/>
          <w:sz w:val="22"/>
          <w:szCs w:val="22"/>
        </w:rPr>
        <w:t>Ionic bonding occurs because of the e</w:t>
      </w:r>
      <w:r w:rsidR="00E367BF">
        <w:rPr>
          <w:rFonts w:cs="Times New Roman"/>
          <w:bCs/>
          <w:color w:val="000000"/>
          <w:sz w:val="22"/>
          <w:szCs w:val="22"/>
        </w:rPr>
        <w:t>lectrostatic attractive force between the oppositely charged ions produced when a metal atom transfers one or more electrons to a non-metal atom.</w:t>
      </w:r>
    </w:p>
    <w:p w14:paraId="600006F8" w14:textId="1F091BF9" w:rsidR="00B37E02" w:rsidRPr="00B37E02" w:rsidRDefault="00B37E02" w:rsidP="00B37E02">
      <w:pPr>
        <w:jc w:val="center"/>
        <w:rPr>
          <w:rFonts w:cs="Times New Roman"/>
          <w:bCs/>
          <w:color w:val="000000"/>
          <w:sz w:val="22"/>
          <w:szCs w:val="22"/>
        </w:rPr>
      </w:pPr>
      <w:r w:rsidRPr="00B37E02">
        <w:rPr>
          <w:rFonts w:cs="Times New Roman"/>
          <w:bCs/>
          <w:noProof/>
          <w:color w:val="000000"/>
          <w:sz w:val="22"/>
          <w:szCs w:val="22"/>
        </w:rPr>
        <w:drawing>
          <wp:inline distT="0" distB="0" distL="0" distR="0" wp14:anchorId="3B82DF85" wp14:editId="76ED92D0">
            <wp:extent cx="1422400" cy="1273422"/>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l="49008" t="48748"/>
                    <a:stretch/>
                  </pic:blipFill>
                  <pic:spPr>
                    <a:xfrm>
                      <a:off x="0" y="0"/>
                      <a:ext cx="1422526" cy="1273535"/>
                    </a:xfrm>
                    <a:prstGeom prst="rect">
                      <a:avLst/>
                    </a:prstGeom>
                  </pic:spPr>
                </pic:pic>
              </a:graphicData>
            </a:graphic>
          </wp:inline>
        </w:drawing>
      </w:r>
    </w:p>
    <w:p w14:paraId="2732FF11" w14:textId="77777777" w:rsidR="00D33A7E" w:rsidRPr="00D33A7E" w:rsidRDefault="00D33A7E" w:rsidP="00D33A7E">
      <w:pPr>
        <w:rPr>
          <w:rFonts w:cs="Times New Roman"/>
          <w:bCs/>
          <w:color w:val="000000"/>
          <w:sz w:val="22"/>
          <w:szCs w:val="22"/>
        </w:rPr>
      </w:pPr>
    </w:p>
    <w:p w14:paraId="510A0185" w14:textId="0763CA39" w:rsidR="00F0532B" w:rsidRPr="00062BED" w:rsidRDefault="00A16A84" w:rsidP="00062BED">
      <w:pPr>
        <w:rPr>
          <w:rFonts w:cs="Times New Roman"/>
          <w:bCs/>
          <w:color w:val="000000"/>
          <w:sz w:val="22"/>
          <w:szCs w:val="22"/>
          <w:u w:val="single"/>
        </w:rPr>
      </w:pPr>
      <w:r w:rsidRPr="00062BED">
        <w:rPr>
          <w:rFonts w:cs="Times New Roman"/>
          <w:bCs/>
          <w:color w:val="000000"/>
          <w:sz w:val="22"/>
          <w:szCs w:val="22"/>
          <w:u w:val="single"/>
        </w:rPr>
        <w:t>Important Points:</w:t>
      </w:r>
    </w:p>
    <w:p w14:paraId="19619B4A" w14:textId="6689B708" w:rsidR="00F0532B" w:rsidRDefault="00F0532B" w:rsidP="00F0532B">
      <w:pPr>
        <w:pStyle w:val="ListParagraph"/>
        <w:numPr>
          <w:ilvl w:val="0"/>
          <w:numId w:val="21"/>
        </w:numPr>
        <w:spacing w:line="276" w:lineRule="auto"/>
        <w:rPr>
          <w:rFonts w:cs="Times New Roman"/>
          <w:bCs/>
          <w:color w:val="000000"/>
          <w:sz w:val="22"/>
          <w:szCs w:val="22"/>
        </w:rPr>
      </w:pPr>
      <w:r>
        <w:rPr>
          <w:rFonts w:cs="Times New Roman"/>
          <w:bCs/>
          <w:color w:val="000000"/>
          <w:sz w:val="22"/>
          <w:szCs w:val="22"/>
        </w:rPr>
        <w:t>Ionic compounds form between ______________ and __________</w:t>
      </w:r>
      <w:r w:rsidR="00B6581F">
        <w:rPr>
          <w:rFonts w:cs="Times New Roman"/>
          <w:bCs/>
          <w:color w:val="000000"/>
          <w:sz w:val="22"/>
          <w:szCs w:val="22"/>
        </w:rPr>
        <w:t>___________</w:t>
      </w:r>
      <w:r>
        <w:rPr>
          <w:rFonts w:cs="Times New Roman"/>
          <w:bCs/>
          <w:color w:val="000000"/>
          <w:sz w:val="22"/>
          <w:szCs w:val="22"/>
        </w:rPr>
        <w:t>____ whose</w:t>
      </w:r>
      <w:r w:rsidR="00D33A7E">
        <w:rPr>
          <w:rFonts w:cs="Times New Roman"/>
          <w:bCs/>
          <w:color w:val="000000"/>
          <w:sz w:val="22"/>
          <w:szCs w:val="22"/>
        </w:rPr>
        <w:t xml:space="preserve"> electronegativity difference </w:t>
      </w:r>
      <w:r>
        <w:rPr>
          <w:rFonts w:cs="Times New Roman"/>
          <w:bCs/>
          <w:color w:val="000000"/>
          <w:sz w:val="22"/>
          <w:szCs w:val="22"/>
        </w:rPr>
        <w:t xml:space="preserve"> </w:t>
      </w:r>
      <w:r w:rsidR="00D33A7E">
        <w:rPr>
          <w:rFonts w:cs="Times New Roman"/>
          <w:bCs/>
          <w:color w:val="000000"/>
          <w:sz w:val="22"/>
          <w:szCs w:val="22"/>
        </w:rPr>
        <w:t>(</w:t>
      </w:r>
      <w:r w:rsidRPr="00F0532B">
        <w:rPr>
          <w:rFonts w:ascii="Lucida Grande" w:hAnsi="Lucida Grande" w:cs="Lucida Grande"/>
          <w:color w:val="000000"/>
        </w:rPr>
        <w:t>Δ</w:t>
      </w:r>
      <w:r>
        <w:rPr>
          <w:rFonts w:cs="Times New Roman"/>
          <w:bCs/>
          <w:color w:val="000000"/>
          <w:sz w:val="22"/>
          <w:szCs w:val="22"/>
        </w:rPr>
        <w:t>EN</w:t>
      </w:r>
      <w:r w:rsidR="00D33A7E">
        <w:rPr>
          <w:rFonts w:cs="Times New Roman"/>
          <w:bCs/>
          <w:color w:val="000000"/>
          <w:sz w:val="22"/>
          <w:szCs w:val="22"/>
        </w:rPr>
        <w:t>)</w:t>
      </w:r>
      <w:r>
        <w:rPr>
          <w:rFonts w:cs="Times New Roman"/>
          <w:bCs/>
          <w:color w:val="000000"/>
          <w:sz w:val="22"/>
          <w:szCs w:val="22"/>
        </w:rPr>
        <w:t xml:space="preserve"> exceed</w:t>
      </w:r>
      <w:r w:rsidR="00D33A7E">
        <w:rPr>
          <w:rFonts w:cs="Times New Roman"/>
          <w:bCs/>
          <w:color w:val="000000"/>
          <w:sz w:val="22"/>
          <w:szCs w:val="22"/>
        </w:rPr>
        <w:t>s</w:t>
      </w:r>
      <w:r>
        <w:rPr>
          <w:rFonts w:cs="Times New Roman"/>
          <w:bCs/>
          <w:color w:val="000000"/>
          <w:sz w:val="22"/>
          <w:szCs w:val="22"/>
        </w:rPr>
        <w:t xml:space="preserve"> ________. They typically form when metals from groups 1 or 2 react with non-metals from groups 16 or 17 of the periodic table. </w:t>
      </w:r>
    </w:p>
    <w:p w14:paraId="233B0988" w14:textId="77777777" w:rsidR="00F0532B" w:rsidRPr="00F0532B" w:rsidRDefault="00F0532B" w:rsidP="00F0532B">
      <w:pPr>
        <w:spacing w:line="276" w:lineRule="auto"/>
        <w:rPr>
          <w:rFonts w:cs="Times New Roman"/>
          <w:bCs/>
          <w:color w:val="000000"/>
          <w:sz w:val="22"/>
          <w:szCs w:val="22"/>
        </w:rPr>
      </w:pPr>
    </w:p>
    <w:p w14:paraId="0E0DEE96" w14:textId="4F52ED07" w:rsidR="005E1EB5" w:rsidRPr="005E1EB5" w:rsidRDefault="00F0532B" w:rsidP="005E1EB5">
      <w:pPr>
        <w:pStyle w:val="ListParagraph"/>
        <w:numPr>
          <w:ilvl w:val="0"/>
          <w:numId w:val="21"/>
        </w:numPr>
        <w:spacing w:line="276" w:lineRule="auto"/>
        <w:rPr>
          <w:rFonts w:cs="Times New Roman"/>
          <w:bCs/>
          <w:color w:val="000000"/>
          <w:sz w:val="22"/>
          <w:szCs w:val="22"/>
        </w:rPr>
      </w:pPr>
      <w:r>
        <w:rPr>
          <w:rFonts w:cs="Times New Roman"/>
          <w:bCs/>
          <w:color w:val="000000"/>
          <w:sz w:val="22"/>
          <w:szCs w:val="22"/>
        </w:rPr>
        <w:t>During the formation of an ionic bond, metal atoms will ______________</w:t>
      </w:r>
      <w:r w:rsidR="005E1EB5">
        <w:rPr>
          <w:rFonts w:cs="Times New Roman"/>
          <w:bCs/>
          <w:color w:val="000000"/>
          <w:sz w:val="22"/>
          <w:szCs w:val="22"/>
        </w:rPr>
        <w:t xml:space="preserve"> one or more ______________ electrons to the more _______</w:t>
      </w:r>
      <w:r w:rsidR="005942BF">
        <w:rPr>
          <w:rFonts w:cs="Times New Roman"/>
          <w:bCs/>
          <w:color w:val="000000"/>
          <w:sz w:val="22"/>
          <w:szCs w:val="22"/>
        </w:rPr>
        <w:t>_____________________________</w:t>
      </w:r>
      <w:r w:rsidR="005E1EB5">
        <w:rPr>
          <w:rFonts w:cs="Times New Roman"/>
          <w:bCs/>
          <w:color w:val="000000"/>
          <w:sz w:val="22"/>
          <w:szCs w:val="22"/>
        </w:rPr>
        <w:t xml:space="preserve">_______ non-metal atoms. </w:t>
      </w:r>
    </w:p>
    <w:p w14:paraId="40C6B50B" w14:textId="538F2234" w:rsidR="00A16A84" w:rsidRDefault="005E1EB5" w:rsidP="005E1EB5">
      <w:pPr>
        <w:spacing w:line="276" w:lineRule="auto"/>
        <w:ind w:left="709"/>
        <w:rPr>
          <w:rFonts w:cs="Times New Roman"/>
          <w:bCs/>
          <w:color w:val="000000"/>
          <w:sz w:val="22"/>
          <w:szCs w:val="22"/>
        </w:rPr>
      </w:pPr>
      <w:r>
        <w:rPr>
          <w:rFonts w:cs="Times New Roman"/>
          <w:bCs/>
          <w:color w:val="000000"/>
          <w:sz w:val="22"/>
          <w:szCs w:val="22"/>
        </w:rPr>
        <w:t>This occurs because the metal’s relatively low __</w:t>
      </w:r>
      <w:r w:rsidR="005942BF">
        <w:rPr>
          <w:rFonts w:cs="Times New Roman"/>
          <w:bCs/>
          <w:color w:val="000000"/>
          <w:sz w:val="22"/>
          <w:szCs w:val="22"/>
        </w:rPr>
        <w:t>____________</w:t>
      </w:r>
      <w:r>
        <w:rPr>
          <w:rFonts w:cs="Times New Roman"/>
          <w:bCs/>
          <w:color w:val="000000"/>
          <w:sz w:val="22"/>
          <w:szCs w:val="22"/>
        </w:rPr>
        <w:t>__________________ and ___</w:t>
      </w:r>
      <w:r w:rsidR="005942BF">
        <w:rPr>
          <w:rFonts w:cs="Times New Roman"/>
          <w:bCs/>
          <w:color w:val="000000"/>
          <w:sz w:val="22"/>
          <w:szCs w:val="22"/>
        </w:rPr>
        <w:t>___________</w:t>
      </w:r>
      <w:r>
        <w:rPr>
          <w:rFonts w:cs="Times New Roman"/>
          <w:bCs/>
          <w:color w:val="000000"/>
          <w:sz w:val="22"/>
          <w:szCs w:val="22"/>
        </w:rPr>
        <w:t>__________________.</w:t>
      </w:r>
    </w:p>
    <w:p w14:paraId="0F71B2D5" w14:textId="77777777" w:rsidR="005E1EB5" w:rsidRPr="00A16A84" w:rsidRDefault="005E1EB5" w:rsidP="005E1EB5">
      <w:pPr>
        <w:spacing w:line="276" w:lineRule="auto"/>
        <w:ind w:left="709"/>
        <w:rPr>
          <w:rFonts w:cs="Times New Roman"/>
          <w:bCs/>
          <w:color w:val="000000"/>
          <w:sz w:val="22"/>
          <w:szCs w:val="22"/>
        </w:rPr>
      </w:pPr>
    </w:p>
    <w:p w14:paraId="59B7AA7E" w14:textId="684942AF" w:rsidR="00A16A84" w:rsidRDefault="005E1EB5" w:rsidP="00F0532B">
      <w:pPr>
        <w:pStyle w:val="ListParagraph"/>
        <w:numPr>
          <w:ilvl w:val="0"/>
          <w:numId w:val="21"/>
        </w:numPr>
        <w:spacing w:line="276" w:lineRule="auto"/>
        <w:rPr>
          <w:rFonts w:cs="Times New Roman"/>
          <w:bCs/>
          <w:color w:val="000000"/>
          <w:sz w:val="22"/>
          <w:szCs w:val="22"/>
        </w:rPr>
      </w:pPr>
      <w:r>
        <w:rPr>
          <w:rFonts w:cs="Times New Roman"/>
          <w:bCs/>
          <w:color w:val="000000"/>
          <w:sz w:val="22"/>
          <w:szCs w:val="22"/>
        </w:rPr>
        <w:t>Ionic compounds f</w:t>
      </w:r>
      <w:r w:rsidR="00A16A84">
        <w:rPr>
          <w:rFonts w:cs="Times New Roman"/>
          <w:bCs/>
          <w:color w:val="000000"/>
          <w:sz w:val="22"/>
          <w:szCs w:val="22"/>
        </w:rPr>
        <w:t xml:space="preserve">orm structures known as ____________________________.  </w:t>
      </w:r>
    </w:p>
    <w:p w14:paraId="3F2CB9FD" w14:textId="4D6D0A6D" w:rsidR="00191BC3" w:rsidRDefault="00191BC3" w:rsidP="00191BC3">
      <w:pPr>
        <w:spacing w:line="276" w:lineRule="auto"/>
        <w:ind w:left="709"/>
        <w:rPr>
          <w:rFonts w:cs="Times New Roman"/>
          <w:bCs/>
          <w:color w:val="000000"/>
          <w:sz w:val="22"/>
          <w:szCs w:val="22"/>
        </w:rPr>
      </w:pPr>
      <w:r w:rsidRPr="00191BC3">
        <w:rPr>
          <w:rFonts w:cs="Times New Roman"/>
          <w:bCs/>
          <w:color w:val="000000"/>
          <w:sz w:val="22"/>
          <w:szCs w:val="22"/>
        </w:rPr>
        <w:t>T</w:t>
      </w:r>
      <w:r w:rsidR="000753CC">
        <w:rPr>
          <w:rFonts w:cs="Times New Roman"/>
          <w:bCs/>
          <w:color w:val="000000"/>
          <w:sz w:val="22"/>
          <w:szCs w:val="22"/>
        </w:rPr>
        <w:t>he vast number of attractive forces present in such lattices account for the high melting temperatures of ionic compounds.</w:t>
      </w:r>
    </w:p>
    <w:p w14:paraId="6A718AF5" w14:textId="77777777" w:rsidR="00B959A5" w:rsidRDefault="00B959A5" w:rsidP="006F3BCF">
      <w:pPr>
        <w:rPr>
          <w:rFonts w:cs="Times New Roman"/>
          <w:bCs/>
          <w:color w:val="000000"/>
          <w:sz w:val="22"/>
          <w:szCs w:val="22"/>
        </w:rPr>
      </w:pPr>
    </w:p>
    <w:p w14:paraId="6BF349C3" w14:textId="77777777" w:rsidR="00B37E02" w:rsidRPr="00672758" w:rsidRDefault="00B37E02" w:rsidP="00B37E02">
      <w:pPr>
        <w:rPr>
          <w:rFonts w:cs="Times New Roman"/>
          <w:b/>
          <w:bCs/>
          <w:color w:val="000000"/>
          <w:sz w:val="22"/>
          <w:szCs w:val="22"/>
        </w:rPr>
      </w:pPr>
      <w:r>
        <w:rPr>
          <w:rFonts w:cs="Times New Roman"/>
          <w:b/>
          <w:bCs/>
          <w:color w:val="000000"/>
          <w:sz w:val="22"/>
          <w:szCs w:val="22"/>
        </w:rPr>
        <w:t>Practice 1</w:t>
      </w:r>
      <w:r w:rsidRPr="00672758">
        <w:rPr>
          <w:rFonts w:cs="Times New Roman"/>
          <w:b/>
          <w:bCs/>
          <w:color w:val="000000"/>
          <w:sz w:val="22"/>
          <w:szCs w:val="22"/>
        </w:rPr>
        <w:t>:</w:t>
      </w:r>
    </w:p>
    <w:p w14:paraId="6F61BB1E" w14:textId="77777777" w:rsidR="00B37E02" w:rsidRDefault="00B37E02" w:rsidP="00B37E02">
      <w:pPr>
        <w:rPr>
          <w:rFonts w:cs="Times New Roman"/>
          <w:bCs/>
          <w:color w:val="000000"/>
          <w:sz w:val="22"/>
          <w:szCs w:val="22"/>
        </w:rPr>
      </w:pPr>
      <w:r>
        <w:rPr>
          <w:rFonts w:cs="Times New Roman"/>
          <w:bCs/>
          <w:color w:val="000000"/>
          <w:sz w:val="22"/>
          <w:szCs w:val="22"/>
        </w:rPr>
        <w:t>Write formulas for the ionic compounds form when the following elements combine:</w:t>
      </w:r>
    </w:p>
    <w:p w14:paraId="135462B7" w14:textId="77777777" w:rsidR="00B37E02" w:rsidRDefault="00B37E02" w:rsidP="00B37E02">
      <w:pPr>
        <w:rPr>
          <w:rFonts w:cs="Times New Roman"/>
          <w:bCs/>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2056"/>
        <w:gridCol w:w="2056"/>
        <w:gridCol w:w="2056"/>
        <w:gridCol w:w="2056"/>
      </w:tblGrid>
      <w:tr w:rsidR="00B37E02" w14:paraId="481D1437" w14:textId="77777777" w:rsidTr="00B37E02">
        <w:tc>
          <w:tcPr>
            <w:tcW w:w="2055" w:type="dxa"/>
          </w:tcPr>
          <w:p w14:paraId="275BC0DA" w14:textId="77777777" w:rsidR="00B37E02" w:rsidRDefault="00B37E02" w:rsidP="00B37E02">
            <w:pPr>
              <w:rPr>
                <w:rFonts w:cs="Times New Roman"/>
                <w:bCs/>
                <w:color w:val="000000"/>
                <w:sz w:val="22"/>
                <w:szCs w:val="22"/>
              </w:rPr>
            </w:pPr>
            <w:r>
              <w:rPr>
                <w:rFonts w:cs="Times New Roman"/>
                <w:bCs/>
                <w:color w:val="000000"/>
                <w:sz w:val="22"/>
                <w:szCs w:val="22"/>
              </w:rPr>
              <w:t>a) Ba and Br</w:t>
            </w:r>
          </w:p>
        </w:tc>
        <w:tc>
          <w:tcPr>
            <w:tcW w:w="2056" w:type="dxa"/>
          </w:tcPr>
          <w:p w14:paraId="060231C8" w14:textId="77777777" w:rsidR="00B37E02" w:rsidRDefault="00B37E02" w:rsidP="00B37E02">
            <w:pPr>
              <w:rPr>
                <w:rFonts w:cs="Times New Roman"/>
                <w:bCs/>
                <w:color w:val="000000"/>
                <w:sz w:val="22"/>
                <w:szCs w:val="22"/>
              </w:rPr>
            </w:pPr>
            <w:r>
              <w:rPr>
                <w:rFonts w:cs="Times New Roman"/>
                <w:bCs/>
                <w:color w:val="000000"/>
                <w:sz w:val="22"/>
                <w:szCs w:val="22"/>
              </w:rPr>
              <w:t>b) Be and O</w:t>
            </w:r>
          </w:p>
        </w:tc>
        <w:tc>
          <w:tcPr>
            <w:tcW w:w="2056" w:type="dxa"/>
          </w:tcPr>
          <w:p w14:paraId="1D3C7D2E" w14:textId="77777777" w:rsidR="00B37E02" w:rsidRDefault="00B37E02" w:rsidP="00B37E02">
            <w:pPr>
              <w:rPr>
                <w:rFonts w:cs="Times New Roman"/>
                <w:bCs/>
                <w:color w:val="000000"/>
                <w:sz w:val="22"/>
                <w:szCs w:val="22"/>
              </w:rPr>
            </w:pPr>
            <w:r>
              <w:rPr>
                <w:rFonts w:cs="Times New Roman"/>
                <w:bCs/>
                <w:color w:val="000000"/>
                <w:sz w:val="22"/>
                <w:szCs w:val="22"/>
              </w:rPr>
              <w:t>c) Sr and N</w:t>
            </w:r>
          </w:p>
        </w:tc>
        <w:tc>
          <w:tcPr>
            <w:tcW w:w="2056" w:type="dxa"/>
          </w:tcPr>
          <w:p w14:paraId="349B180A" w14:textId="77777777" w:rsidR="00B37E02" w:rsidRDefault="00B37E02" w:rsidP="00B37E02">
            <w:pPr>
              <w:rPr>
                <w:rFonts w:cs="Times New Roman"/>
                <w:bCs/>
                <w:color w:val="000000"/>
                <w:sz w:val="22"/>
                <w:szCs w:val="22"/>
              </w:rPr>
            </w:pPr>
            <w:r>
              <w:rPr>
                <w:rFonts w:cs="Times New Roman"/>
                <w:bCs/>
                <w:color w:val="000000"/>
                <w:sz w:val="22"/>
                <w:szCs w:val="22"/>
              </w:rPr>
              <w:t>d) Mg and Cl</w:t>
            </w:r>
          </w:p>
        </w:tc>
        <w:tc>
          <w:tcPr>
            <w:tcW w:w="2056" w:type="dxa"/>
          </w:tcPr>
          <w:p w14:paraId="3CF618AA" w14:textId="77777777" w:rsidR="00B37E02" w:rsidRDefault="00B37E02" w:rsidP="00B37E02">
            <w:pPr>
              <w:rPr>
                <w:rFonts w:cs="Times New Roman"/>
                <w:bCs/>
                <w:color w:val="000000"/>
                <w:sz w:val="22"/>
                <w:szCs w:val="22"/>
              </w:rPr>
            </w:pPr>
            <w:r>
              <w:rPr>
                <w:rFonts w:cs="Times New Roman"/>
                <w:bCs/>
                <w:color w:val="000000"/>
                <w:sz w:val="22"/>
                <w:szCs w:val="22"/>
              </w:rPr>
              <w:t>e) Fr and F</w:t>
            </w:r>
          </w:p>
        </w:tc>
      </w:tr>
    </w:tbl>
    <w:p w14:paraId="2EED982A" w14:textId="77777777" w:rsidR="00B37E02" w:rsidRDefault="00B37E02" w:rsidP="006F3BCF">
      <w:pPr>
        <w:rPr>
          <w:rFonts w:cs="Times New Roman"/>
          <w:b/>
          <w:bCs/>
          <w:color w:val="000000"/>
          <w:sz w:val="22"/>
          <w:szCs w:val="22"/>
        </w:rPr>
      </w:pPr>
    </w:p>
    <w:p w14:paraId="263104E9" w14:textId="3EDE4F64" w:rsidR="00B37E02" w:rsidRDefault="00B37E02" w:rsidP="006F3BCF">
      <w:pPr>
        <w:rPr>
          <w:rFonts w:cs="Times New Roman"/>
          <w:b/>
          <w:bCs/>
          <w:color w:val="000000"/>
          <w:sz w:val="22"/>
          <w:szCs w:val="22"/>
        </w:rPr>
      </w:pPr>
    </w:p>
    <w:p w14:paraId="71987CE0" w14:textId="77777777" w:rsidR="00063715" w:rsidRDefault="00063715" w:rsidP="006F3BCF">
      <w:pPr>
        <w:rPr>
          <w:rFonts w:cs="Times New Roman"/>
          <w:b/>
          <w:bCs/>
          <w:color w:val="000000"/>
          <w:sz w:val="22"/>
          <w:szCs w:val="22"/>
        </w:rPr>
      </w:pPr>
    </w:p>
    <w:p w14:paraId="4196150B" w14:textId="77777777" w:rsidR="00B37E02" w:rsidRDefault="00B37E02" w:rsidP="006F3BCF">
      <w:pPr>
        <w:rPr>
          <w:rFonts w:cs="Times New Roman"/>
          <w:b/>
          <w:bCs/>
          <w:color w:val="000000"/>
          <w:sz w:val="22"/>
          <w:szCs w:val="22"/>
        </w:rPr>
      </w:pPr>
    </w:p>
    <w:p w14:paraId="35B21BE4" w14:textId="77777777" w:rsidR="00B37E02" w:rsidRDefault="00B37E02" w:rsidP="006F3BCF">
      <w:pPr>
        <w:rPr>
          <w:rFonts w:cs="Times New Roman"/>
          <w:b/>
          <w:bCs/>
          <w:color w:val="000000"/>
          <w:sz w:val="22"/>
          <w:szCs w:val="22"/>
        </w:rPr>
      </w:pPr>
    </w:p>
    <w:p w14:paraId="09975A13" w14:textId="4071061D" w:rsidR="004504D0" w:rsidRPr="00672758" w:rsidRDefault="00B37E02" w:rsidP="006F3BCF">
      <w:pPr>
        <w:rPr>
          <w:rFonts w:cs="Times New Roman"/>
          <w:b/>
          <w:bCs/>
          <w:color w:val="000000"/>
          <w:sz w:val="22"/>
          <w:szCs w:val="22"/>
        </w:rPr>
      </w:pPr>
      <w:r>
        <w:rPr>
          <w:rFonts w:cs="Times New Roman"/>
          <w:b/>
          <w:bCs/>
          <w:color w:val="000000"/>
          <w:sz w:val="22"/>
          <w:szCs w:val="22"/>
        </w:rPr>
        <w:t>Practice 2</w:t>
      </w:r>
      <w:r w:rsidR="00672758" w:rsidRPr="00672758">
        <w:rPr>
          <w:rFonts w:cs="Times New Roman"/>
          <w:b/>
          <w:bCs/>
          <w:color w:val="000000"/>
          <w:sz w:val="22"/>
          <w:szCs w:val="22"/>
        </w:rPr>
        <w:t>:</w:t>
      </w:r>
    </w:p>
    <w:p w14:paraId="71F2477F" w14:textId="16ACA219" w:rsidR="00672758" w:rsidRDefault="00672758" w:rsidP="006F3BCF">
      <w:pPr>
        <w:rPr>
          <w:rFonts w:cs="Times New Roman"/>
          <w:bCs/>
          <w:color w:val="000000"/>
          <w:sz w:val="22"/>
          <w:szCs w:val="22"/>
        </w:rPr>
      </w:pPr>
      <w:r>
        <w:rPr>
          <w:rFonts w:cs="Times New Roman"/>
          <w:bCs/>
          <w:color w:val="000000"/>
          <w:sz w:val="22"/>
          <w:szCs w:val="22"/>
        </w:rPr>
        <w:t xml:space="preserve">Write formulas for the compounds formed when the following elements combine and justify that the bonds present are ionic by determining the </w:t>
      </w:r>
      <w:r w:rsidR="005E1EB5" w:rsidRPr="00F0532B">
        <w:rPr>
          <w:rFonts w:ascii="Lucida Grande" w:hAnsi="Lucida Grande" w:cs="Lucida Grande"/>
          <w:color w:val="000000"/>
        </w:rPr>
        <w:t>Δ</w:t>
      </w:r>
      <w:r>
        <w:rPr>
          <w:rFonts w:cs="Times New Roman"/>
          <w:bCs/>
          <w:color w:val="000000"/>
          <w:sz w:val="22"/>
          <w:szCs w:val="22"/>
        </w:rPr>
        <w:t>EN in each case.</w:t>
      </w:r>
    </w:p>
    <w:p w14:paraId="111ABEB9" w14:textId="77777777" w:rsidR="00672758" w:rsidRDefault="00672758" w:rsidP="006F3BCF">
      <w:pPr>
        <w:rPr>
          <w:rFonts w:cs="Times New Roman"/>
          <w:bCs/>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2056"/>
        <w:gridCol w:w="2056"/>
        <w:gridCol w:w="2056"/>
        <w:gridCol w:w="2056"/>
      </w:tblGrid>
      <w:tr w:rsidR="00672758" w14:paraId="3FE62231" w14:textId="77777777" w:rsidTr="00672758">
        <w:tc>
          <w:tcPr>
            <w:tcW w:w="2055" w:type="dxa"/>
          </w:tcPr>
          <w:p w14:paraId="6D9A5CA5" w14:textId="57FF4FA2" w:rsidR="00672758" w:rsidRDefault="00672758" w:rsidP="006F3BCF">
            <w:pPr>
              <w:rPr>
                <w:rFonts w:cs="Times New Roman"/>
                <w:bCs/>
                <w:color w:val="000000"/>
                <w:sz w:val="22"/>
                <w:szCs w:val="22"/>
              </w:rPr>
            </w:pPr>
            <w:r>
              <w:rPr>
                <w:rFonts w:cs="Times New Roman"/>
                <w:bCs/>
                <w:color w:val="000000"/>
                <w:sz w:val="22"/>
                <w:szCs w:val="22"/>
              </w:rPr>
              <w:t>a) Ca and Br</w:t>
            </w:r>
          </w:p>
        </w:tc>
        <w:tc>
          <w:tcPr>
            <w:tcW w:w="2056" w:type="dxa"/>
          </w:tcPr>
          <w:p w14:paraId="55E1167C" w14:textId="789EE6DE" w:rsidR="00672758" w:rsidRDefault="00672758" w:rsidP="006F3BCF">
            <w:pPr>
              <w:rPr>
                <w:rFonts w:cs="Times New Roman"/>
                <w:bCs/>
                <w:color w:val="000000"/>
                <w:sz w:val="22"/>
                <w:szCs w:val="22"/>
              </w:rPr>
            </w:pPr>
            <w:r>
              <w:rPr>
                <w:rFonts w:cs="Times New Roman"/>
                <w:bCs/>
                <w:color w:val="000000"/>
                <w:sz w:val="22"/>
                <w:szCs w:val="22"/>
              </w:rPr>
              <w:t>b) Al and O</w:t>
            </w:r>
          </w:p>
        </w:tc>
        <w:tc>
          <w:tcPr>
            <w:tcW w:w="2056" w:type="dxa"/>
          </w:tcPr>
          <w:p w14:paraId="3728664B" w14:textId="030BDDDF" w:rsidR="00672758" w:rsidRDefault="00672758" w:rsidP="006F3BCF">
            <w:pPr>
              <w:rPr>
                <w:rFonts w:cs="Times New Roman"/>
                <w:bCs/>
                <w:color w:val="000000"/>
                <w:sz w:val="22"/>
                <w:szCs w:val="22"/>
              </w:rPr>
            </w:pPr>
            <w:r>
              <w:rPr>
                <w:rFonts w:cs="Times New Roman"/>
                <w:bCs/>
                <w:color w:val="000000"/>
                <w:sz w:val="22"/>
                <w:szCs w:val="22"/>
              </w:rPr>
              <w:t>c) Be and O</w:t>
            </w:r>
          </w:p>
        </w:tc>
        <w:tc>
          <w:tcPr>
            <w:tcW w:w="2056" w:type="dxa"/>
          </w:tcPr>
          <w:p w14:paraId="23E91D85" w14:textId="794B5401" w:rsidR="00672758" w:rsidRDefault="00672758" w:rsidP="006F3BCF">
            <w:pPr>
              <w:rPr>
                <w:rFonts w:cs="Times New Roman"/>
                <w:bCs/>
                <w:color w:val="000000"/>
                <w:sz w:val="22"/>
                <w:szCs w:val="22"/>
              </w:rPr>
            </w:pPr>
            <w:r>
              <w:rPr>
                <w:rFonts w:cs="Times New Roman"/>
                <w:bCs/>
                <w:color w:val="000000"/>
                <w:sz w:val="22"/>
                <w:szCs w:val="22"/>
              </w:rPr>
              <w:t>d) Rb and N</w:t>
            </w:r>
          </w:p>
        </w:tc>
        <w:tc>
          <w:tcPr>
            <w:tcW w:w="2056" w:type="dxa"/>
          </w:tcPr>
          <w:p w14:paraId="411E3BBA" w14:textId="59E299B5" w:rsidR="00672758" w:rsidRDefault="00672758" w:rsidP="006F3BCF">
            <w:pPr>
              <w:rPr>
                <w:rFonts w:cs="Times New Roman"/>
                <w:bCs/>
                <w:color w:val="000000"/>
                <w:sz w:val="22"/>
                <w:szCs w:val="22"/>
              </w:rPr>
            </w:pPr>
            <w:r>
              <w:rPr>
                <w:rFonts w:cs="Times New Roman"/>
                <w:bCs/>
                <w:color w:val="000000"/>
                <w:sz w:val="22"/>
                <w:szCs w:val="22"/>
              </w:rPr>
              <w:t>e) Ba and Cl</w:t>
            </w:r>
          </w:p>
        </w:tc>
      </w:tr>
    </w:tbl>
    <w:p w14:paraId="2CEA6BD1" w14:textId="77777777" w:rsidR="00672758" w:rsidRDefault="00672758" w:rsidP="006F3BCF">
      <w:pPr>
        <w:rPr>
          <w:rFonts w:cs="Times New Roman"/>
          <w:b/>
          <w:bCs/>
          <w:color w:val="000000"/>
          <w:sz w:val="22"/>
          <w:szCs w:val="22"/>
          <w:u w:val="single"/>
        </w:rPr>
      </w:pPr>
    </w:p>
    <w:p w14:paraId="2003F1F2" w14:textId="77777777" w:rsidR="00672758" w:rsidRDefault="00672758" w:rsidP="006F3BCF">
      <w:pPr>
        <w:rPr>
          <w:rFonts w:cs="Times New Roman"/>
          <w:b/>
          <w:bCs/>
          <w:color w:val="000000"/>
          <w:sz w:val="22"/>
          <w:szCs w:val="22"/>
          <w:u w:val="single"/>
        </w:rPr>
      </w:pPr>
    </w:p>
    <w:p w14:paraId="0C151A95" w14:textId="0E7319C6" w:rsidR="00672758" w:rsidRDefault="00672758" w:rsidP="006F3BCF">
      <w:pPr>
        <w:rPr>
          <w:rFonts w:cs="Times New Roman"/>
          <w:b/>
          <w:bCs/>
          <w:color w:val="000000"/>
          <w:sz w:val="22"/>
          <w:szCs w:val="22"/>
          <w:u w:val="single"/>
        </w:rPr>
      </w:pPr>
    </w:p>
    <w:p w14:paraId="70B084AA" w14:textId="77777777" w:rsidR="00063715" w:rsidRDefault="00063715" w:rsidP="006F3BCF">
      <w:pPr>
        <w:rPr>
          <w:rFonts w:cs="Times New Roman"/>
          <w:b/>
          <w:bCs/>
          <w:color w:val="000000"/>
          <w:sz w:val="22"/>
          <w:szCs w:val="22"/>
          <w:u w:val="single"/>
        </w:rPr>
      </w:pPr>
    </w:p>
    <w:p w14:paraId="232CA85A" w14:textId="2A75754A" w:rsidR="004504D0" w:rsidRDefault="004504D0" w:rsidP="006F3BCF">
      <w:pPr>
        <w:rPr>
          <w:rFonts w:cs="Times New Roman"/>
          <w:b/>
          <w:bCs/>
          <w:color w:val="000000"/>
          <w:sz w:val="22"/>
          <w:szCs w:val="22"/>
          <w:u w:val="single"/>
        </w:rPr>
      </w:pPr>
      <w:r>
        <w:rPr>
          <w:rFonts w:cs="Times New Roman"/>
          <w:b/>
          <w:bCs/>
          <w:color w:val="000000"/>
          <w:sz w:val="22"/>
          <w:szCs w:val="22"/>
          <w:u w:val="single"/>
        </w:rPr>
        <w:t>Covalent Bonding</w:t>
      </w:r>
    </w:p>
    <w:p w14:paraId="0B156464" w14:textId="77777777" w:rsidR="00672758" w:rsidRDefault="00672758" w:rsidP="006F3BCF">
      <w:pPr>
        <w:rPr>
          <w:rFonts w:cs="Times New Roman"/>
          <w:bCs/>
          <w:color w:val="000000"/>
          <w:sz w:val="22"/>
          <w:szCs w:val="22"/>
        </w:rPr>
      </w:pPr>
    </w:p>
    <w:p w14:paraId="329F282F" w14:textId="77215F5D" w:rsidR="008F4DDD" w:rsidRDefault="00E25B46" w:rsidP="008F4DDD">
      <w:pPr>
        <w:pStyle w:val="ListParagraph"/>
        <w:numPr>
          <w:ilvl w:val="0"/>
          <w:numId w:val="18"/>
        </w:numPr>
        <w:rPr>
          <w:rFonts w:cs="Times New Roman"/>
          <w:bCs/>
          <w:color w:val="000000"/>
          <w:sz w:val="22"/>
          <w:szCs w:val="22"/>
        </w:rPr>
      </w:pPr>
      <w:r w:rsidRPr="00B37E02">
        <w:rPr>
          <w:rFonts w:cs="Times New Roman"/>
          <w:bCs/>
          <w:noProof/>
          <w:color w:val="000000"/>
          <w:sz w:val="22"/>
          <w:szCs w:val="22"/>
        </w:rPr>
        <w:drawing>
          <wp:anchor distT="0" distB="0" distL="114300" distR="114300" simplePos="0" relativeHeight="251661312" behindDoc="0" locked="0" layoutInCell="1" allowOverlap="1" wp14:anchorId="4DB12207" wp14:editId="56545790">
            <wp:simplePos x="0" y="0"/>
            <wp:positionH relativeFrom="column">
              <wp:posOffset>5173345</wp:posOffset>
            </wp:positionH>
            <wp:positionV relativeFrom="paragraph">
              <wp:posOffset>-6350</wp:posOffset>
            </wp:positionV>
            <wp:extent cx="1784985" cy="1485265"/>
            <wp:effectExtent l="0" t="0" r="0"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3">
                      <a:extLst>
                        <a:ext uri="{28A0092B-C50C-407E-A947-70E740481C1C}">
                          <a14:useLocalDpi xmlns:a14="http://schemas.microsoft.com/office/drawing/2010/main" val="0"/>
                        </a:ext>
                      </a:extLst>
                    </a:blip>
                    <a:srcRect l="24094" r="25741" b="53141"/>
                    <a:stretch/>
                  </pic:blipFill>
                  <pic:spPr>
                    <a:xfrm>
                      <a:off x="0" y="0"/>
                      <a:ext cx="1784985" cy="1485265"/>
                    </a:xfrm>
                    <a:prstGeom prst="rect">
                      <a:avLst/>
                    </a:prstGeom>
                  </pic:spPr>
                </pic:pic>
              </a:graphicData>
            </a:graphic>
            <wp14:sizeRelH relativeFrom="page">
              <wp14:pctWidth>0</wp14:pctWidth>
            </wp14:sizeRelH>
            <wp14:sizeRelV relativeFrom="page">
              <wp14:pctHeight>0</wp14:pctHeight>
            </wp14:sizeRelV>
          </wp:anchor>
        </w:drawing>
      </w:r>
      <w:r w:rsidR="007B23C7">
        <w:rPr>
          <w:rFonts w:cs="Times New Roman"/>
          <w:bCs/>
          <w:color w:val="000000"/>
          <w:sz w:val="22"/>
          <w:szCs w:val="22"/>
        </w:rPr>
        <w:t>A bond formed from the sharing of electron pairs between atoms</w:t>
      </w:r>
    </w:p>
    <w:p w14:paraId="73913F44" w14:textId="6156B86A" w:rsidR="00B37E02" w:rsidRDefault="007B23C7" w:rsidP="00E25B46">
      <w:pPr>
        <w:pStyle w:val="ListParagraph"/>
        <w:numPr>
          <w:ilvl w:val="0"/>
          <w:numId w:val="18"/>
        </w:numPr>
        <w:rPr>
          <w:rFonts w:cs="Times New Roman"/>
          <w:bCs/>
          <w:color w:val="000000"/>
          <w:sz w:val="22"/>
          <w:szCs w:val="22"/>
        </w:rPr>
      </w:pPr>
      <w:r>
        <w:rPr>
          <w:rFonts w:cs="Times New Roman"/>
          <w:bCs/>
          <w:color w:val="000000"/>
          <w:sz w:val="22"/>
          <w:szCs w:val="22"/>
        </w:rPr>
        <w:t>Can be ____________________________ or __________________________________</w:t>
      </w:r>
    </w:p>
    <w:p w14:paraId="56EDA1FC" w14:textId="77777777" w:rsidR="00E25B46" w:rsidRPr="00E25B46" w:rsidRDefault="00E25B46" w:rsidP="00E25B46">
      <w:pPr>
        <w:rPr>
          <w:rFonts w:cs="Times New Roman"/>
          <w:bCs/>
          <w:color w:val="000000"/>
          <w:sz w:val="22"/>
          <w:szCs w:val="22"/>
        </w:rPr>
      </w:pPr>
    </w:p>
    <w:p w14:paraId="1ED57096" w14:textId="77777777" w:rsidR="008F4DDD" w:rsidRDefault="008F4DDD" w:rsidP="008F4DDD">
      <w:pPr>
        <w:pStyle w:val="ListParagraph"/>
        <w:numPr>
          <w:ilvl w:val="0"/>
          <w:numId w:val="18"/>
        </w:numPr>
        <w:rPr>
          <w:rFonts w:cs="Times New Roman"/>
          <w:bCs/>
          <w:color w:val="000000"/>
          <w:sz w:val="22"/>
          <w:szCs w:val="22"/>
          <w:u w:val="single"/>
        </w:rPr>
      </w:pPr>
      <w:r w:rsidRPr="00F0532B">
        <w:rPr>
          <w:rFonts w:cs="Times New Roman"/>
          <w:bCs/>
          <w:color w:val="000000"/>
          <w:sz w:val="22"/>
          <w:szCs w:val="22"/>
          <w:u w:val="single"/>
        </w:rPr>
        <w:t>Important Points:</w:t>
      </w:r>
    </w:p>
    <w:p w14:paraId="33DE8111" w14:textId="77777777" w:rsidR="00E25B46" w:rsidRPr="00E25B46" w:rsidRDefault="00E25B46" w:rsidP="00E25B46">
      <w:pPr>
        <w:rPr>
          <w:rFonts w:cs="Times New Roman"/>
          <w:bCs/>
          <w:color w:val="000000"/>
          <w:sz w:val="22"/>
          <w:szCs w:val="22"/>
          <w:u w:val="single"/>
        </w:rPr>
      </w:pPr>
    </w:p>
    <w:p w14:paraId="7D4CF857" w14:textId="488DAB57" w:rsidR="008F4DDD" w:rsidRDefault="008F4DDD" w:rsidP="008F4DDD">
      <w:pPr>
        <w:pStyle w:val="ListParagraph"/>
        <w:numPr>
          <w:ilvl w:val="0"/>
          <w:numId w:val="23"/>
        </w:numPr>
        <w:spacing w:line="276" w:lineRule="auto"/>
        <w:rPr>
          <w:rFonts w:cs="Times New Roman"/>
          <w:bCs/>
          <w:color w:val="000000"/>
          <w:sz w:val="22"/>
          <w:szCs w:val="22"/>
        </w:rPr>
      </w:pPr>
      <w:r>
        <w:rPr>
          <w:rFonts w:cs="Times New Roman"/>
          <w:bCs/>
          <w:color w:val="000000"/>
          <w:sz w:val="22"/>
          <w:szCs w:val="22"/>
        </w:rPr>
        <w:t xml:space="preserve">Covalent compounds form between </w:t>
      </w:r>
      <w:r w:rsidR="003A0B2B">
        <w:rPr>
          <w:rFonts w:cs="Times New Roman"/>
          <w:bCs/>
          <w:color w:val="000000"/>
          <w:sz w:val="22"/>
          <w:szCs w:val="22"/>
        </w:rPr>
        <w:t xml:space="preserve">two </w:t>
      </w:r>
      <w:r w:rsidR="003A0B2B">
        <w:rPr>
          <w:rFonts w:cs="Times New Roman"/>
          <w:bCs/>
          <w:color w:val="000000"/>
          <w:sz w:val="22"/>
          <w:szCs w:val="22"/>
        </w:rPr>
        <w:softHyphen/>
      </w:r>
      <w:r w:rsidR="003A0B2B">
        <w:rPr>
          <w:rFonts w:cs="Times New Roman"/>
          <w:bCs/>
          <w:color w:val="000000"/>
          <w:sz w:val="22"/>
          <w:szCs w:val="22"/>
        </w:rPr>
        <w:softHyphen/>
      </w:r>
      <w:r w:rsidR="003A0B2B">
        <w:rPr>
          <w:rFonts w:cs="Times New Roman"/>
          <w:bCs/>
          <w:color w:val="000000"/>
          <w:sz w:val="22"/>
          <w:szCs w:val="22"/>
        </w:rPr>
        <w:softHyphen/>
      </w:r>
      <w:r w:rsidR="003A0B2B">
        <w:rPr>
          <w:rFonts w:cs="Times New Roman"/>
          <w:bCs/>
          <w:color w:val="000000"/>
          <w:sz w:val="22"/>
          <w:szCs w:val="22"/>
        </w:rPr>
        <w:softHyphen/>
      </w:r>
      <w:r w:rsidR="003A0B2B">
        <w:rPr>
          <w:rFonts w:cs="Times New Roman"/>
          <w:bCs/>
          <w:color w:val="000000"/>
          <w:sz w:val="22"/>
          <w:szCs w:val="22"/>
        </w:rPr>
        <w:softHyphen/>
      </w:r>
      <w:r w:rsidR="003A0B2B">
        <w:rPr>
          <w:rFonts w:cs="Times New Roman"/>
          <w:bCs/>
          <w:color w:val="000000"/>
          <w:sz w:val="22"/>
          <w:szCs w:val="22"/>
        </w:rPr>
        <w:softHyphen/>
      </w:r>
      <w:r w:rsidR="003A0B2B">
        <w:rPr>
          <w:rFonts w:cs="Times New Roman"/>
          <w:bCs/>
          <w:color w:val="000000"/>
          <w:sz w:val="22"/>
          <w:szCs w:val="22"/>
        </w:rPr>
        <w:softHyphen/>
      </w:r>
      <w:r w:rsidR="003A0B2B">
        <w:rPr>
          <w:rFonts w:cs="Times New Roman"/>
          <w:bCs/>
          <w:color w:val="000000"/>
          <w:sz w:val="22"/>
          <w:szCs w:val="22"/>
        </w:rPr>
        <w:softHyphen/>
      </w:r>
      <w:r w:rsidR="003A0B2B">
        <w:rPr>
          <w:rFonts w:cs="Times New Roman"/>
          <w:bCs/>
          <w:color w:val="000000"/>
          <w:sz w:val="22"/>
          <w:szCs w:val="22"/>
        </w:rPr>
        <w:softHyphen/>
        <w:t>______________________.</w:t>
      </w:r>
    </w:p>
    <w:p w14:paraId="0CE0173F" w14:textId="44ACAA14" w:rsidR="008F4DDD" w:rsidRPr="00F0532B" w:rsidRDefault="008F4DDD" w:rsidP="008F4DDD">
      <w:pPr>
        <w:spacing w:line="276" w:lineRule="auto"/>
        <w:rPr>
          <w:rFonts w:cs="Times New Roman"/>
          <w:bCs/>
          <w:color w:val="000000"/>
          <w:sz w:val="22"/>
          <w:szCs w:val="22"/>
        </w:rPr>
      </w:pPr>
    </w:p>
    <w:p w14:paraId="7273588E" w14:textId="2F05AD77" w:rsidR="008F4DDD" w:rsidRDefault="00E25B46" w:rsidP="003A0B2B">
      <w:pPr>
        <w:pStyle w:val="ListParagraph"/>
        <w:numPr>
          <w:ilvl w:val="0"/>
          <w:numId w:val="23"/>
        </w:numPr>
        <w:spacing w:line="276" w:lineRule="auto"/>
        <w:rPr>
          <w:rFonts w:cs="Times New Roman"/>
          <w:bCs/>
          <w:color w:val="000000"/>
          <w:sz w:val="22"/>
          <w:szCs w:val="22"/>
        </w:rPr>
      </w:pPr>
      <w:r w:rsidRPr="00B37E02">
        <w:rPr>
          <w:rFonts w:cs="Times New Roman"/>
          <w:bCs/>
          <w:noProof/>
          <w:color w:val="000000"/>
          <w:sz w:val="22"/>
          <w:szCs w:val="22"/>
        </w:rPr>
        <w:drawing>
          <wp:anchor distT="0" distB="0" distL="114300" distR="114300" simplePos="0" relativeHeight="251662336" behindDoc="0" locked="0" layoutInCell="1" allowOverlap="1" wp14:anchorId="7CB014FD" wp14:editId="07DC6CCD">
            <wp:simplePos x="0" y="0"/>
            <wp:positionH relativeFrom="column">
              <wp:posOffset>5304155</wp:posOffset>
            </wp:positionH>
            <wp:positionV relativeFrom="paragraph">
              <wp:posOffset>102235</wp:posOffset>
            </wp:positionV>
            <wp:extent cx="1751330" cy="1532255"/>
            <wp:effectExtent l="0" t="0" r="127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a:extLst>
                        <a:ext uri="{28A0092B-C50C-407E-A947-70E740481C1C}">
                          <a14:useLocalDpi xmlns:a14="http://schemas.microsoft.com/office/drawing/2010/main" val="0"/>
                        </a:ext>
                      </a:extLst>
                    </a:blip>
                    <a:srcRect t="52527" r="51665"/>
                    <a:stretch/>
                  </pic:blipFill>
                  <pic:spPr>
                    <a:xfrm>
                      <a:off x="0" y="0"/>
                      <a:ext cx="1751330" cy="1532255"/>
                    </a:xfrm>
                    <a:prstGeom prst="rect">
                      <a:avLst/>
                    </a:prstGeom>
                  </pic:spPr>
                </pic:pic>
              </a:graphicData>
            </a:graphic>
            <wp14:sizeRelH relativeFrom="page">
              <wp14:pctWidth>0</wp14:pctWidth>
            </wp14:sizeRelH>
            <wp14:sizeRelV relativeFrom="page">
              <wp14:pctHeight>0</wp14:pctHeight>
            </wp14:sizeRelV>
          </wp:anchor>
        </w:drawing>
      </w:r>
      <w:r w:rsidR="003A0B2B" w:rsidRPr="003A0B2B">
        <w:rPr>
          <w:rFonts w:cs="Times New Roman"/>
          <w:bCs/>
          <w:color w:val="000000"/>
          <w:sz w:val="22"/>
          <w:szCs w:val="22"/>
        </w:rPr>
        <w:t>Because</w:t>
      </w:r>
      <w:r w:rsidR="003A0B2B">
        <w:rPr>
          <w:rFonts w:cs="Times New Roman"/>
          <w:bCs/>
          <w:color w:val="000000"/>
          <w:sz w:val="22"/>
          <w:szCs w:val="22"/>
        </w:rPr>
        <w:t xml:space="preserve"> no electron transfer occurs and no ions form, all of the species prior to and following covalent bond formation between two atoms are electrically neutral.</w:t>
      </w:r>
    </w:p>
    <w:p w14:paraId="701EB0A9" w14:textId="77777777" w:rsidR="003A0B2B" w:rsidRPr="003A0B2B" w:rsidRDefault="003A0B2B" w:rsidP="003A0B2B">
      <w:pPr>
        <w:spacing w:line="276" w:lineRule="auto"/>
        <w:rPr>
          <w:rFonts w:cs="Times New Roman"/>
          <w:bCs/>
          <w:color w:val="000000"/>
          <w:sz w:val="22"/>
          <w:szCs w:val="22"/>
        </w:rPr>
      </w:pPr>
    </w:p>
    <w:p w14:paraId="59CF13CB" w14:textId="3A6CFDF2" w:rsidR="003A0B2B" w:rsidRPr="003A0B2B" w:rsidRDefault="003A0B2B" w:rsidP="003A0B2B">
      <w:pPr>
        <w:pStyle w:val="ListParagraph"/>
        <w:numPr>
          <w:ilvl w:val="0"/>
          <w:numId w:val="23"/>
        </w:numPr>
        <w:spacing w:line="276" w:lineRule="auto"/>
        <w:rPr>
          <w:rFonts w:cs="Times New Roman"/>
          <w:bCs/>
          <w:color w:val="000000"/>
          <w:sz w:val="22"/>
          <w:szCs w:val="22"/>
        </w:rPr>
      </w:pPr>
      <w:r>
        <w:rPr>
          <w:rFonts w:cs="Times New Roman"/>
          <w:bCs/>
          <w:color w:val="000000"/>
          <w:sz w:val="22"/>
          <w:szCs w:val="22"/>
        </w:rPr>
        <w:t xml:space="preserve">The force of attraction in a covalent bond is between a pair of _______________ and two adjacent positive _________________, rather than between a cation and an anion. </w:t>
      </w:r>
    </w:p>
    <w:p w14:paraId="336E7245" w14:textId="0D65379A" w:rsidR="003A0B2B" w:rsidRDefault="003A0B2B" w:rsidP="003A0B2B">
      <w:pPr>
        <w:spacing w:line="276" w:lineRule="auto"/>
        <w:ind w:left="709"/>
        <w:rPr>
          <w:rFonts w:cs="Times New Roman"/>
          <w:bCs/>
          <w:color w:val="000000"/>
          <w:sz w:val="22"/>
          <w:szCs w:val="22"/>
        </w:rPr>
      </w:pPr>
      <w:r w:rsidRPr="003A0B2B">
        <w:rPr>
          <w:rFonts w:cs="Times New Roman"/>
          <w:bCs/>
          <w:color w:val="000000"/>
          <w:sz w:val="22"/>
          <w:szCs w:val="22"/>
        </w:rPr>
        <w:t>Electrons in covalent bonds are always associated in pairs.</w:t>
      </w:r>
    </w:p>
    <w:p w14:paraId="79905CD2" w14:textId="77777777" w:rsidR="003A0B2B" w:rsidRPr="003A0B2B" w:rsidRDefault="003A0B2B" w:rsidP="003A0B2B">
      <w:pPr>
        <w:spacing w:line="276" w:lineRule="auto"/>
        <w:ind w:left="709"/>
        <w:rPr>
          <w:rFonts w:cs="Times New Roman"/>
          <w:bCs/>
          <w:color w:val="000000"/>
          <w:sz w:val="22"/>
          <w:szCs w:val="22"/>
        </w:rPr>
      </w:pPr>
    </w:p>
    <w:p w14:paraId="4E1943D5" w14:textId="61AFCF9D" w:rsidR="008F4DDD" w:rsidRDefault="00E534D2" w:rsidP="004F51B1">
      <w:pPr>
        <w:pStyle w:val="ListParagraph"/>
        <w:numPr>
          <w:ilvl w:val="0"/>
          <w:numId w:val="23"/>
        </w:numPr>
        <w:spacing w:line="276" w:lineRule="auto"/>
        <w:rPr>
          <w:rFonts w:cs="Times New Roman"/>
          <w:bCs/>
          <w:color w:val="000000"/>
          <w:sz w:val="22"/>
          <w:szCs w:val="22"/>
        </w:rPr>
      </w:pPr>
      <w:r>
        <w:rPr>
          <w:rFonts w:cs="Times New Roman"/>
          <w:bCs/>
          <w:color w:val="000000"/>
          <w:sz w:val="22"/>
          <w:szCs w:val="22"/>
        </w:rPr>
        <w:t xml:space="preserve">Covalent compounds exist as independent molecules rather than large crystal structures. </w:t>
      </w:r>
    </w:p>
    <w:p w14:paraId="30BC936D" w14:textId="77777777" w:rsidR="004F51B1" w:rsidRPr="004F51B1" w:rsidRDefault="004F51B1" w:rsidP="004F51B1">
      <w:pPr>
        <w:spacing w:line="276" w:lineRule="auto"/>
        <w:rPr>
          <w:rFonts w:cs="Times New Roman"/>
          <w:bCs/>
          <w:color w:val="000000"/>
          <w:sz w:val="22"/>
          <w:szCs w:val="22"/>
        </w:rPr>
      </w:pPr>
    </w:p>
    <w:tbl>
      <w:tblPr>
        <w:tblStyle w:val="TableGrid"/>
        <w:tblW w:w="0" w:type="auto"/>
        <w:tblInd w:w="2376" w:type="dxa"/>
        <w:tblLook w:val="04A0" w:firstRow="1" w:lastRow="0" w:firstColumn="1" w:lastColumn="0" w:noHBand="0" w:noVBand="1"/>
      </w:tblPr>
      <w:tblGrid>
        <w:gridCol w:w="1985"/>
        <w:gridCol w:w="3118"/>
      </w:tblGrid>
      <w:tr w:rsidR="00E534D2" w14:paraId="70450A5B" w14:textId="77777777" w:rsidTr="00E534D2">
        <w:tc>
          <w:tcPr>
            <w:tcW w:w="1985" w:type="dxa"/>
          </w:tcPr>
          <w:p w14:paraId="4271E40B" w14:textId="27BBE267" w:rsidR="00E534D2" w:rsidRDefault="00E534D2" w:rsidP="006F3BCF">
            <w:pPr>
              <w:rPr>
                <w:rFonts w:cs="Times New Roman"/>
                <w:bCs/>
                <w:color w:val="000000"/>
                <w:sz w:val="22"/>
                <w:szCs w:val="22"/>
              </w:rPr>
            </w:pPr>
            <w:r w:rsidRPr="00F0532B">
              <w:rPr>
                <w:rFonts w:ascii="Lucida Grande" w:hAnsi="Lucida Grande" w:cs="Lucida Grande"/>
                <w:color w:val="000000"/>
              </w:rPr>
              <w:t>Δ</w:t>
            </w:r>
            <w:r>
              <w:rPr>
                <w:rFonts w:cs="Times New Roman"/>
                <w:bCs/>
                <w:color w:val="000000"/>
                <w:sz w:val="22"/>
                <w:szCs w:val="22"/>
              </w:rPr>
              <w:t>EN</w:t>
            </w:r>
          </w:p>
        </w:tc>
        <w:tc>
          <w:tcPr>
            <w:tcW w:w="3118" w:type="dxa"/>
          </w:tcPr>
          <w:p w14:paraId="26464154" w14:textId="6DE956E4" w:rsidR="00E534D2" w:rsidRDefault="00E534D2" w:rsidP="006F3BCF">
            <w:pPr>
              <w:rPr>
                <w:rFonts w:cs="Times New Roman"/>
                <w:bCs/>
                <w:color w:val="000000"/>
                <w:sz w:val="22"/>
                <w:szCs w:val="22"/>
              </w:rPr>
            </w:pPr>
            <w:r>
              <w:rPr>
                <w:rFonts w:cs="Times New Roman"/>
                <w:bCs/>
                <w:color w:val="000000"/>
                <w:sz w:val="22"/>
                <w:szCs w:val="22"/>
              </w:rPr>
              <w:t>Bond Designation</w:t>
            </w:r>
          </w:p>
        </w:tc>
      </w:tr>
      <w:tr w:rsidR="00E534D2" w14:paraId="3C0FCE02" w14:textId="77777777" w:rsidTr="00E534D2">
        <w:trPr>
          <w:trHeight w:val="539"/>
        </w:trPr>
        <w:tc>
          <w:tcPr>
            <w:tcW w:w="1985" w:type="dxa"/>
          </w:tcPr>
          <w:p w14:paraId="23AB32E8" w14:textId="77777777" w:rsidR="00E534D2" w:rsidRDefault="00E534D2" w:rsidP="006F3BCF">
            <w:pPr>
              <w:rPr>
                <w:rFonts w:cs="Times New Roman"/>
                <w:bCs/>
                <w:color w:val="000000"/>
                <w:sz w:val="22"/>
                <w:szCs w:val="22"/>
              </w:rPr>
            </w:pPr>
          </w:p>
        </w:tc>
        <w:tc>
          <w:tcPr>
            <w:tcW w:w="3118" w:type="dxa"/>
          </w:tcPr>
          <w:p w14:paraId="79CCACD8" w14:textId="77777777" w:rsidR="00E534D2" w:rsidRDefault="00E534D2" w:rsidP="006F3BCF">
            <w:pPr>
              <w:rPr>
                <w:rFonts w:cs="Times New Roman"/>
                <w:bCs/>
                <w:color w:val="000000"/>
                <w:sz w:val="22"/>
                <w:szCs w:val="22"/>
              </w:rPr>
            </w:pPr>
          </w:p>
        </w:tc>
      </w:tr>
      <w:tr w:rsidR="00E534D2" w14:paraId="159081C0" w14:textId="77777777" w:rsidTr="00E534D2">
        <w:trPr>
          <w:trHeight w:val="539"/>
        </w:trPr>
        <w:tc>
          <w:tcPr>
            <w:tcW w:w="1985" w:type="dxa"/>
          </w:tcPr>
          <w:p w14:paraId="1880EA4E" w14:textId="77777777" w:rsidR="00E534D2" w:rsidRDefault="00E534D2" w:rsidP="006F3BCF">
            <w:pPr>
              <w:rPr>
                <w:rFonts w:cs="Times New Roman"/>
                <w:bCs/>
                <w:color w:val="000000"/>
                <w:sz w:val="22"/>
                <w:szCs w:val="22"/>
              </w:rPr>
            </w:pPr>
          </w:p>
        </w:tc>
        <w:tc>
          <w:tcPr>
            <w:tcW w:w="3118" w:type="dxa"/>
          </w:tcPr>
          <w:p w14:paraId="24A97F97" w14:textId="77777777" w:rsidR="00E534D2" w:rsidRDefault="00E534D2" w:rsidP="006F3BCF">
            <w:pPr>
              <w:rPr>
                <w:rFonts w:cs="Times New Roman"/>
                <w:bCs/>
                <w:color w:val="000000"/>
                <w:sz w:val="22"/>
                <w:szCs w:val="22"/>
              </w:rPr>
            </w:pPr>
          </w:p>
        </w:tc>
      </w:tr>
      <w:tr w:rsidR="00E534D2" w14:paraId="6C0C0E8F" w14:textId="77777777" w:rsidTr="00E534D2">
        <w:trPr>
          <w:trHeight w:val="539"/>
        </w:trPr>
        <w:tc>
          <w:tcPr>
            <w:tcW w:w="1985" w:type="dxa"/>
          </w:tcPr>
          <w:p w14:paraId="40B88472" w14:textId="77777777" w:rsidR="00E534D2" w:rsidRDefault="00E534D2" w:rsidP="006F3BCF">
            <w:pPr>
              <w:rPr>
                <w:rFonts w:cs="Times New Roman"/>
                <w:bCs/>
                <w:color w:val="000000"/>
                <w:sz w:val="22"/>
                <w:szCs w:val="22"/>
              </w:rPr>
            </w:pPr>
          </w:p>
        </w:tc>
        <w:tc>
          <w:tcPr>
            <w:tcW w:w="3118" w:type="dxa"/>
          </w:tcPr>
          <w:p w14:paraId="01BDDE76" w14:textId="77777777" w:rsidR="00E534D2" w:rsidRDefault="00E534D2" w:rsidP="006F3BCF">
            <w:pPr>
              <w:rPr>
                <w:rFonts w:cs="Times New Roman"/>
                <w:bCs/>
                <w:color w:val="000000"/>
                <w:sz w:val="22"/>
                <w:szCs w:val="22"/>
              </w:rPr>
            </w:pPr>
          </w:p>
        </w:tc>
      </w:tr>
      <w:tr w:rsidR="00E534D2" w14:paraId="2C1C2E09" w14:textId="77777777" w:rsidTr="00E534D2">
        <w:trPr>
          <w:trHeight w:val="539"/>
        </w:trPr>
        <w:tc>
          <w:tcPr>
            <w:tcW w:w="1985" w:type="dxa"/>
          </w:tcPr>
          <w:p w14:paraId="6EA69E71" w14:textId="77777777" w:rsidR="00E534D2" w:rsidRDefault="00E534D2" w:rsidP="006F3BCF">
            <w:pPr>
              <w:rPr>
                <w:rFonts w:cs="Times New Roman"/>
                <w:bCs/>
                <w:color w:val="000000"/>
                <w:sz w:val="22"/>
                <w:szCs w:val="22"/>
              </w:rPr>
            </w:pPr>
          </w:p>
        </w:tc>
        <w:tc>
          <w:tcPr>
            <w:tcW w:w="3118" w:type="dxa"/>
          </w:tcPr>
          <w:p w14:paraId="0919569B" w14:textId="77777777" w:rsidR="00E534D2" w:rsidRDefault="00E534D2" w:rsidP="006F3BCF">
            <w:pPr>
              <w:rPr>
                <w:rFonts w:cs="Times New Roman"/>
                <w:bCs/>
                <w:color w:val="000000"/>
                <w:sz w:val="22"/>
                <w:szCs w:val="22"/>
              </w:rPr>
            </w:pPr>
          </w:p>
        </w:tc>
      </w:tr>
    </w:tbl>
    <w:p w14:paraId="401ECE7A" w14:textId="77777777" w:rsidR="007B23C7" w:rsidRDefault="007B23C7" w:rsidP="006F3BCF">
      <w:pPr>
        <w:rPr>
          <w:rFonts w:cs="Times New Roman"/>
          <w:bCs/>
          <w:color w:val="000000"/>
          <w:sz w:val="22"/>
          <w:szCs w:val="22"/>
        </w:rPr>
      </w:pPr>
    </w:p>
    <w:p w14:paraId="3E19C26C" w14:textId="4319C6DF" w:rsidR="00E03CC5" w:rsidRPr="00672758" w:rsidRDefault="007B23C7" w:rsidP="00E03CC5">
      <w:pPr>
        <w:rPr>
          <w:rFonts w:cs="Times New Roman"/>
          <w:b/>
          <w:bCs/>
          <w:color w:val="000000"/>
          <w:sz w:val="22"/>
          <w:szCs w:val="22"/>
        </w:rPr>
      </w:pPr>
      <w:r>
        <w:rPr>
          <w:rFonts w:cs="Times New Roman"/>
          <w:b/>
          <w:bCs/>
          <w:color w:val="000000"/>
          <w:sz w:val="22"/>
          <w:szCs w:val="22"/>
        </w:rPr>
        <w:t xml:space="preserve">Practice 1: </w:t>
      </w:r>
    </w:p>
    <w:p w14:paraId="7D448DA3" w14:textId="42AC4350" w:rsidR="00E03CC5" w:rsidRDefault="00B93730" w:rsidP="00E03CC5">
      <w:pPr>
        <w:rPr>
          <w:rFonts w:cs="Times New Roman"/>
          <w:bCs/>
          <w:color w:val="000000"/>
          <w:sz w:val="22"/>
          <w:szCs w:val="22"/>
        </w:rPr>
      </w:pPr>
      <w:r>
        <w:rPr>
          <w:rFonts w:cs="Times New Roman"/>
          <w:bCs/>
          <w:color w:val="000000"/>
          <w:sz w:val="22"/>
          <w:szCs w:val="22"/>
        </w:rPr>
        <w:t>J</w:t>
      </w:r>
      <w:r w:rsidR="00E03CC5">
        <w:rPr>
          <w:rFonts w:cs="Times New Roman"/>
          <w:bCs/>
          <w:color w:val="000000"/>
          <w:sz w:val="22"/>
          <w:szCs w:val="22"/>
        </w:rPr>
        <w:t xml:space="preserve">ustify that the bonds present are covalent by determining the </w:t>
      </w:r>
      <w:r w:rsidR="005E1EB5" w:rsidRPr="00F0532B">
        <w:rPr>
          <w:rFonts w:ascii="Lucida Grande" w:hAnsi="Lucida Grande" w:cs="Lucida Grande"/>
          <w:color w:val="000000"/>
        </w:rPr>
        <w:t>Δ</w:t>
      </w:r>
      <w:r w:rsidR="00E03CC5">
        <w:rPr>
          <w:rFonts w:cs="Times New Roman"/>
          <w:bCs/>
          <w:color w:val="000000"/>
          <w:sz w:val="22"/>
          <w:szCs w:val="22"/>
        </w:rPr>
        <w:t>EN in each case.</w:t>
      </w:r>
    </w:p>
    <w:p w14:paraId="49FA8F57" w14:textId="77777777" w:rsidR="00E03CC5" w:rsidRDefault="00E03CC5" w:rsidP="00E03CC5">
      <w:pPr>
        <w:rPr>
          <w:rFonts w:cs="Times New Roman"/>
          <w:bCs/>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2056"/>
        <w:gridCol w:w="2056"/>
        <w:gridCol w:w="2056"/>
        <w:gridCol w:w="2056"/>
      </w:tblGrid>
      <w:tr w:rsidR="00E03CC5" w14:paraId="798A4C1A" w14:textId="77777777" w:rsidTr="00F0532B">
        <w:tc>
          <w:tcPr>
            <w:tcW w:w="2055" w:type="dxa"/>
          </w:tcPr>
          <w:p w14:paraId="2C59D074" w14:textId="7C7E6EA1" w:rsidR="00E03CC5" w:rsidRDefault="00E03CC5" w:rsidP="00E03CC5">
            <w:pPr>
              <w:rPr>
                <w:rFonts w:cs="Times New Roman"/>
                <w:bCs/>
                <w:color w:val="000000"/>
                <w:sz w:val="22"/>
                <w:szCs w:val="22"/>
              </w:rPr>
            </w:pPr>
            <w:r>
              <w:rPr>
                <w:rFonts w:cs="Times New Roman"/>
                <w:bCs/>
                <w:color w:val="000000"/>
                <w:sz w:val="22"/>
                <w:szCs w:val="22"/>
              </w:rPr>
              <w:t>a) N and F</w:t>
            </w:r>
          </w:p>
        </w:tc>
        <w:tc>
          <w:tcPr>
            <w:tcW w:w="2056" w:type="dxa"/>
          </w:tcPr>
          <w:p w14:paraId="0C9EAF6F" w14:textId="4DB29E2C" w:rsidR="00E03CC5" w:rsidRDefault="00E03CC5" w:rsidP="00F0532B">
            <w:pPr>
              <w:rPr>
                <w:rFonts w:cs="Times New Roman"/>
                <w:bCs/>
                <w:color w:val="000000"/>
                <w:sz w:val="22"/>
                <w:szCs w:val="22"/>
              </w:rPr>
            </w:pPr>
            <w:r>
              <w:rPr>
                <w:rFonts w:cs="Times New Roman"/>
                <w:bCs/>
                <w:color w:val="000000"/>
                <w:sz w:val="22"/>
                <w:szCs w:val="22"/>
              </w:rPr>
              <w:t>b) C and H</w:t>
            </w:r>
          </w:p>
        </w:tc>
        <w:tc>
          <w:tcPr>
            <w:tcW w:w="2056" w:type="dxa"/>
          </w:tcPr>
          <w:p w14:paraId="3EBCFF21" w14:textId="42097C68" w:rsidR="00E03CC5" w:rsidRDefault="00E03CC5" w:rsidP="00F0532B">
            <w:pPr>
              <w:rPr>
                <w:rFonts w:cs="Times New Roman"/>
                <w:bCs/>
                <w:color w:val="000000"/>
                <w:sz w:val="22"/>
                <w:szCs w:val="22"/>
              </w:rPr>
            </w:pPr>
            <w:r>
              <w:rPr>
                <w:rFonts w:cs="Times New Roman"/>
                <w:bCs/>
                <w:color w:val="000000"/>
                <w:sz w:val="22"/>
                <w:szCs w:val="22"/>
              </w:rPr>
              <w:t>c) Si and N</w:t>
            </w:r>
          </w:p>
        </w:tc>
        <w:tc>
          <w:tcPr>
            <w:tcW w:w="2056" w:type="dxa"/>
          </w:tcPr>
          <w:p w14:paraId="73946B9A" w14:textId="006584CD" w:rsidR="00E03CC5" w:rsidRDefault="00E03CC5" w:rsidP="00F0532B">
            <w:pPr>
              <w:rPr>
                <w:rFonts w:cs="Times New Roman"/>
                <w:bCs/>
                <w:color w:val="000000"/>
                <w:sz w:val="22"/>
                <w:szCs w:val="22"/>
              </w:rPr>
            </w:pPr>
            <w:r>
              <w:rPr>
                <w:rFonts w:cs="Times New Roman"/>
                <w:bCs/>
                <w:color w:val="000000"/>
                <w:sz w:val="22"/>
                <w:szCs w:val="22"/>
              </w:rPr>
              <w:t>d) C and S</w:t>
            </w:r>
          </w:p>
        </w:tc>
        <w:tc>
          <w:tcPr>
            <w:tcW w:w="2056" w:type="dxa"/>
          </w:tcPr>
          <w:p w14:paraId="1FF0F240" w14:textId="48C2CF7B" w:rsidR="00E03CC5" w:rsidRDefault="00E03CC5" w:rsidP="00F0532B">
            <w:pPr>
              <w:rPr>
                <w:rFonts w:cs="Times New Roman"/>
                <w:bCs/>
                <w:color w:val="000000"/>
                <w:sz w:val="22"/>
                <w:szCs w:val="22"/>
              </w:rPr>
            </w:pPr>
            <w:r>
              <w:rPr>
                <w:rFonts w:cs="Times New Roman"/>
                <w:bCs/>
                <w:color w:val="000000"/>
                <w:sz w:val="22"/>
                <w:szCs w:val="22"/>
              </w:rPr>
              <w:t>e) O and O</w:t>
            </w:r>
          </w:p>
        </w:tc>
      </w:tr>
    </w:tbl>
    <w:p w14:paraId="49966CE4" w14:textId="77777777" w:rsidR="00E03CC5" w:rsidRDefault="00E03CC5" w:rsidP="00E03CC5">
      <w:pPr>
        <w:rPr>
          <w:rFonts w:cs="Times New Roman"/>
          <w:b/>
          <w:bCs/>
          <w:color w:val="000000"/>
          <w:sz w:val="22"/>
          <w:szCs w:val="22"/>
          <w:u w:val="single"/>
        </w:rPr>
      </w:pPr>
    </w:p>
    <w:p w14:paraId="2ADC52F4" w14:textId="77777777" w:rsidR="00E03CC5" w:rsidRDefault="00E03CC5" w:rsidP="00E03CC5">
      <w:pPr>
        <w:rPr>
          <w:rFonts w:cs="Times New Roman"/>
          <w:b/>
          <w:bCs/>
          <w:color w:val="000000"/>
          <w:sz w:val="22"/>
          <w:szCs w:val="22"/>
          <w:u w:val="single"/>
        </w:rPr>
      </w:pPr>
    </w:p>
    <w:p w14:paraId="6167123C" w14:textId="77777777" w:rsidR="00E03CC5" w:rsidRDefault="00E03CC5" w:rsidP="00E03CC5">
      <w:pPr>
        <w:rPr>
          <w:rFonts w:cs="Times New Roman"/>
          <w:b/>
          <w:bCs/>
          <w:color w:val="000000"/>
          <w:sz w:val="22"/>
          <w:szCs w:val="22"/>
          <w:u w:val="single"/>
        </w:rPr>
      </w:pPr>
    </w:p>
    <w:p w14:paraId="60616298" w14:textId="01FB9D82" w:rsidR="00174844" w:rsidRDefault="00174844" w:rsidP="008B756A">
      <w:pPr>
        <w:rPr>
          <w:rFonts w:cs="Times New Roman"/>
          <w:b/>
          <w:bCs/>
          <w:color w:val="000000"/>
          <w:sz w:val="22"/>
          <w:szCs w:val="22"/>
        </w:rPr>
      </w:pPr>
    </w:p>
    <w:p w14:paraId="2CD628B8" w14:textId="77777777" w:rsidR="00063715" w:rsidRDefault="00063715" w:rsidP="008B756A">
      <w:pPr>
        <w:rPr>
          <w:rFonts w:cs="Times New Roman"/>
          <w:b/>
          <w:bCs/>
          <w:color w:val="000000"/>
          <w:sz w:val="22"/>
          <w:szCs w:val="22"/>
        </w:rPr>
      </w:pPr>
    </w:p>
    <w:p w14:paraId="0582952B" w14:textId="77777777" w:rsidR="00E25B46" w:rsidRDefault="00E25B46" w:rsidP="008B756A">
      <w:pPr>
        <w:rPr>
          <w:rFonts w:cs="Times New Roman"/>
          <w:b/>
          <w:bCs/>
          <w:color w:val="000000"/>
          <w:sz w:val="22"/>
          <w:szCs w:val="22"/>
        </w:rPr>
      </w:pPr>
    </w:p>
    <w:p w14:paraId="089A23F7" w14:textId="4B619124" w:rsidR="008B756A" w:rsidRPr="00672758" w:rsidRDefault="007B23C7" w:rsidP="008B756A">
      <w:pPr>
        <w:rPr>
          <w:rFonts w:cs="Times New Roman"/>
          <w:b/>
          <w:bCs/>
          <w:color w:val="000000"/>
          <w:sz w:val="22"/>
          <w:szCs w:val="22"/>
        </w:rPr>
      </w:pPr>
      <w:r>
        <w:rPr>
          <w:rFonts w:cs="Times New Roman"/>
          <w:b/>
          <w:bCs/>
          <w:color w:val="000000"/>
          <w:sz w:val="22"/>
          <w:szCs w:val="22"/>
        </w:rPr>
        <w:t>Practice 2:</w:t>
      </w:r>
    </w:p>
    <w:p w14:paraId="1C6264C5" w14:textId="59F0FF84" w:rsidR="008B756A" w:rsidRDefault="008B756A" w:rsidP="008B756A">
      <w:pPr>
        <w:rPr>
          <w:rFonts w:cs="Times New Roman"/>
          <w:bCs/>
          <w:color w:val="000000"/>
          <w:sz w:val="22"/>
          <w:szCs w:val="22"/>
        </w:rPr>
      </w:pPr>
      <w:r>
        <w:rPr>
          <w:rFonts w:cs="Times New Roman"/>
          <w:bCs/>
          <w:color w:val="000000"/>
          <w:sz w:val="22"/>
          <w:szCs w:val="22"/>
        </w:rPr>
        <w:t xml:space="preserve">Calculate the </w:t>
      </w:r>
      <w:r w:rsidRPr="00F0532B">
        <w:rPr>
          <w:rFonts w:ascii="Lucida Grande" w:hAnsi="Lucida Grande" w:cs="Lucida Grande"/>
          <w:color w:val="000000"/>
        </w:rPr>
        <w:t>Δ</w:t>
      </w:r>
      <w:r>
        <w:rPr>
          <w:rFonts w:cs="Times New Roman"/>
          <w:bCs/>
          <w:color w:val="000000"/>
          <w:sz w:val="22"/>
          <w:szCs w:val="22"/>
        </w:rPr>
        <w:t xml:space="preserve">EN values for the bonds in the following compounds. Then arrange the compounds in order from those containing bonds in which the electrons are shared most equally to those in which the electrons are shared most unequally. </w:t>
      </w:r>
    </w:p>
    <w:p w14:paraId="05C0893A" w14:textId="77777777" w:rsidR="008B756A" w:rsidRDefault="008B756A" w:rsidP="008B756A">
      <w:pPr>
        <w:rPr>
          <w:rFonts w:cs="Times New Roman"/>
          <w:bCs/>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2056"/>
        <w:gridCol w:w="2056"/>
        <w:gridCol w:w="2056"/>
        <w:gridCol w:w="2056"/>
      </w:tblGrid>
      <w:tr w:rsidR="008B756A" w14:paraId="2217C035" w14:textId="77777777" w:rsidTr="00AD2321">
        <w:tc>
          <w:tcPr>
            <w:tcW w:w="2055" w:type="dxa"/>
          </w:tcPr>
          <w:p w14:paraId="465D1743" w14:textId="1E017C66" w:rsidR="008B756A" w:rsidRDefault="008B756A" w:rsidP="008B756A">
            <w:pPr>
              <w:rPr>
                <w:rFonts w:cs="Times New Roman"/>
                <w:bCs/>
                <w:color w:val="000000"/>
                <w:sz w:val="22"/>
                <w:szCs w:val="22"/>
              </w:rPr>
            </w:pPr>
            <w:r>
              <w:rPr>
                <w:rFonts w:cs="Times New Roman"/>
                <w:bCs/>
                <w:color w:val="000000"/>
                <w:sz w:val="22"/>
                <w:szCs w:val="22"/>
              </w:rPr>
              <w:t>a) H</w:t>
            </w:r>
            <w:r w:rsidRPr="008B756A">
              <w:rPr>
                <w:rFonts w:cs="Times New Roman"/>
                <w:bCs/>
                <w:color w:val="000000"/>
                <w:sz w:val="22"/>
                <w:szCs w:val="22"/>
                <w:vertAlign w:val="subscript"/>
              </w:rPr>
              <w:t>2</w:t>
            </w:r>
            <w:r>
              <w:rPr>
                <w:rFonts w:cs="Times New Roman"/>
                <w:bCs/>
                <w:color w:val="000000"/>
                <w:sz w:val="22"/>
                <w:szCs w:val="22"/>
              </w:rPr>
              <w:t>O</w:t>
            </w:r>
          </w:p>
        </w:tc>
        <w:tc>
          <w:tcPr>
            <w:tcW w:w="2056" w:type="dxa"/>
          </w:tcPr>
          <w:p w14:paraId="7C525115" w14:textId="47199EB3" w:rsidR="008B756A" w:rsidRDefault="008B756A" w:rsidP="008B756A">
            <w:pPr>
              <w:rPr>
                <w:rFonts w:cs="Times New Roman"/>
                <w:bCs/>
                <w:color w:val="000000"/>
                <w:sz w:val="22"/>
                <w:szCs w:val="22"/>
              </w:rPr>
            </w:pPr>
            <w:r>
              <w:rPr>
                <w:rFonts w:cs="Times New Roman"/>
                <w:bCs/>
                <w:color w:val="000000"/>
                <w:sz w:val="22"/>
                <w:szCs w:val="22"/>
              </w:rPr>
              <w:t>b) PCl</w:t>
            </w:r>
            <w:r w:rsidRPr="008B756A">
              <w:rPr>
                <w:rFonts w:cs="Times New Roman"/>
                <w:bCs/>
                <w:color w:val="000000"/>
                <w:sz w:val="22"/>
                <w:szCs w:val="22"/>
                <w:vertAlign w:val="subscript"/>
              </w:rPr>
              <w:t>3</w:t>
            </w:r>
          </w:p>
        </w:tc>
        <w:tc>
          <w:tcPr>
            <w:tcW w:w="2056" w:type="dxa"/>
          </w:tcPr>
          <w:p w14:paraId="7CFD9A78" w14:textId="7ADCE093" w:rsidR="008B756A" w:rsidRDefault="008B756A" w:rsidP="008B756A">
            <w:pPr>
              <w:rPr>
                <w:rFonts w:cs="Times New Roman"/>
                <w:bCs/>
                <w:color w:val="000000"/>
                <w:sz w:val="22"/>
                <w:szCs w:val="22"/>
              </w:rPr>
            </w:pPr>
            <w:r>
              <w:rPr>
                <w:rFonts w:cs="Times New Roman"/>
                <w:bCs/>
                <w:color w:val="000000"/>
                <w:sz w:val="22"/>
                <w:szCs w:val="22"/>
              </w:rPr>
              <w:t>c) Cl</w:t>
            </w:r>
            <w:r w:rsidRPr="008B756A">
              <w:rPr>
                <w:rFonts w:cs="Times New Roman"/>
                <w:bCs/>
                <w:color w:val="000000"/>
                <w:sz w:val="22"/>
                <w:szCs w:val="22"/>
                <w:vertAlign w:val="subscript"/>
              </w:rPr>
              <w:t>4</w:t>
            </w:r>
          </w:p>
        </w:tc>
        <w:tc>
          <w:tcPr>
            <w:tcW w:w="2056" w:type="dxa"/>
          </w:tcPr>
          <w:p w14:paraId="281BF9F0" w14:textId="53DE699B" w:rsidR="008B756A" w:rsidRDefault="008B756A" w:rsidP="008B756A">
            <w:pPr>
              <w:rPr>
                <w:rFonts w:cs="Times New Roman"/>
                <w:bCs/>
                <w:color w:val="000000"/>
                <w:sz w:val="22"/>
                <w:szCs w:val="22"/>
              </w:rPr>
            </w:pPr>
            <w:r>
              <w:rPr>
                <w:rFonts w:cs="Times New Roman"/>
                <w:bCs/>
                <w:color w:val="000000"/>
                <w:sz w:val="22"/>
                <w:szCs w:val="22"/>
              </w:rPr>
              <w:t>d) SiO</w:t>
            </w:r>
            <w:r w:rsidRPr="008B756A">
              <w:rPr>
                <w:rFonts w:cs="Times New Roman"/>
                <w:bCs/>
                <w:color w:val="000000"/>
                <w:sz w:val="22"/>
                <w:szCs w:val="22"/>
                <w:vertAlign w:val="subscript"/>
              </w:rPr>
              <w:t>2</w:t>
            </w:r>
          </w:p>
        </w:tc>
        <w:tc>
          <w:tcPr>
            <w:tcW w:w="2056" w:type="dxa"/>
          </w:tcPr>
          <w:p w14:paraId="545027E8" w14:textId="3648589B" w:rsidR="008B756A" w:rsidRDefault="008B756A" w:rsidP="008B756A">
            <w:pPr>
              <w:rPr>
                <w:rFonts w:cs="Times New Roman"/>
                <w:bCs/>
                <w:color w:val="000000"/>
                <w:sz w:val="22"/>
                <w:szCs w:val="22"/>
              </w:rPr>
            </w:pPr>
            <w:r>
              <w:rPr>
                <w:rFonts w:cs="Times New Roman"/>
                <w:bCs/>
                <w:color w:val="000000"/>
                <w:sz w:val="22"/>
                <w:szCs w:val="22"/>
              </w:rPr>
              <w:t xml:space="preserve">e) </w:t>
            </w:r>
            <w:proofErr w:type="spellStart"/>
            <w:r>
              <w:rPr>
                <w:rFonts w:cs="Times New Roman"/>
                <w:bCs/>
                <w:color w:val="000000"/>
                <w:sz w:val="22"/>
                <w:szCs w:val="22"/>
              </w:rPr>
              <w:t>AlN</w:t>
            </w:r>
            <w:proofErr w:type="spellEnd"/>
          </w:p>
        </w:tc>
      </w:tr>
    </w:tbl>
    <w:p w14:paraId="04356B54" w14:textId="77777777" w:rsidR="008B756A" w:rsidRDefault="008B756A" w:rsidP="008B756A">
      <w:pPr>
        <w:rPr>
          <w:rFonts w:cs="Times New Roman"/>
          <w:b/>
          <w:bCs/>
          <w:color w:val="000000"/>
          <w:sz w:val="22"/>
          <w:szCs w:val="22"/>
          <w:u w:val="single"/>
        </w:rPr>
      </w:pPr>
    </w:p>
    <w:p w14:paraId="1063203A" w14:textId="77777777" w:rsidR="008B756A" w:rsidRDefault="008B756A" w:rsidP="008B756A">
      <w:pPr>
        <w:rPr>
          <w:rFonts w:cs="Times New Roman"/>
          <w:b/>
          <w:bCs/>
          <w:color w:val="000000"/>
          <w:sz w:val="22"/>
          <w:szCs w:val="22"/>
          <w:u w:val="single"/>
        </w:rPr>
      </w:pPr>
    </w:p>
    <w:p w14:paraId="7909E9AB" w14:textId="77777777" w:rsidR="007B23C7" w:rsidRDefault="007B23C7" w:rsidP="008B756A">
      <w:pPr>
        <w:rPr>
          <w:rFonts w:cs="Times New Roman"/>
          <w:b/>
          <w:bCs/>
          <w:color w:val="000000"/>
          <w:sz w:val="22"/>
          <w:szCs w:val="22"/>
          <w:u w:val="single"/>
        </w:rPr>
      </w:pPr>
    </w:p>
    <w:p w14:paraId="0C562BED" w14:textId="2EE4DFEE" w:rsidR="007B23C7" w:rsidRDefault="007B23C7" w:rsidP="008B756A">
      <w:pPr>
        <w:rPr>
          <w:rFonts w:cs="Times New Roman"/>
          <w:b/>
          <w:bCs/>
          <w:color w:val="000000"/>
          <w:sz w:val="22"/>
          <w:szCs w:val="22"/>
          <w:u w:val="single"/>
        </w:rPr>
      </w:pPr>
    </w:p>
    <w:p w14:paraId="1D6F8A13" w14:textId="77777777" w:rsidR="00063715" w:rsidRDefault="00063715" w:rsidP="008B756A">
      <w:pPr>
        <w:rPr>
          <w:rFonts w:cs="Times New Roman"/>
          <w:b/>
          <w:bCs/>
          <w:color w:val="000000"/>
          <w:sz w:val="22"/>
          <w:szCs w:val="22"/>
          <w:u w:val="single"/>
        </w:rPr>
      </w:pPr>
    </w:p>
    <w:p w14:paraId="0277B925" w14:textId="77777777" w:rsidR="008B756A" w:rsidRDefault="008B756A" w:rsidP="008B756A">
      <w:pPr>
        <w:rPr>
          <w:rFonts w:cs="Times New Roman"/>
          <w:b/>
          <w:bCs/>
          <w:color w:val="000000"/>
          <w:sz w:val="22"/>
          <w:szCs w:val="22"/>
        </w:rPr>
      </w:pPr>
    </w:p>
    <w:p w14:paraId="4F9CD0D6" w14:textId="076E091C" w:rsidR="008B756A" w:rsidRPr="00672758" w:rsidRDefault="007B23C7" w:rsidP="008B756A">
      <w:pPr>
        <w:rPr>
          <w:rFonts w:cs="Times New Roman"/>
          <w:b/>
          <w:bCs/>
          <w:color w:val="000000"/>
          <w:sz w:val="22"/>
          <w:szCs w:val="22"/>
        </w:rPr>
      </w:pPr>
      <w:r>
        <w:rPr>
          <w:rFonts w:cs="Times New Roman"/>
          <w:b/>
          <w:bCs/>
          <w:color w:val="000000"/>
          <w:sz w:val="22"/>
          <w:szCs w:val="22"/>
        </w:rPr>
        <w:t>Practice 3</w:t>
      </w:r>
      <w:r w:rsidR="008B756A" w:rsidRPr="00672758">
        <w:rPr>
          <w:rFonts w:cs="Times New Roman"/>
          <w:b/>
          <w:bCs/>
          <w:color w:val="000000"/>
          <w:sz w:val="22"/>
          <w:szCs w:val="22"/>
        </w:rPr>
        <w:t>:</w:t>
      </w:r>
    </w:p>
    <w:p w14:paraId="763EA883" w14:textId="107C0FD3" w:rsidR="008B756A" w:rsidRPr="008B756A" w:rsidRDefault="008B756A" w:rsidP="008B756A">
      <w:pPr>
        <w:rPr>
          <w:rFonts w:cs="Times New Roman"/>
          <w:bCs/>
          <w:color w:val="000000"/>
          <w:sz w:val="22"/>
          <w:szCs w:val="22"/>
        </w:rPr>
      </w:pPr>
      <w:r w:rsidRPr="008B756A">
        <w:rPr>
          <w:rFonts w:cs="Times New Roman"/>
          <w:bCs/>
          <w:color w:val="000000"/>
          <w:sz w:val="22"/>
          <w:szCs w:val="22"/>
        </w:rPr>
        <w:t>Complete the following table:</w:t>
      </w:r>
    </w:p>
    <w:tbl>
      <w:tblPr>
        <w:tblStyle w:val="TableGrid"/>
        <w:tblW w:w="0" w:type="auto"/>
        <w:tblLook w:val="04A0" w:firstRow="1" w:lastRow="0" w:firstColumn="1" w:lastColumn="0" w:noHBand="0" w:noVBand="1"/>
      </w:tblPr>
      <w:tblGrid>
        <w:gridCol w:w="1242"/>
        <w:gridCol w:w="1418"/>
        <w:gridCol w:w="2835"/>
        <w:gridCol w:w="2551"/>
        <w:gridCol w:w="2233"/>
      </w:tblGrid>
      <w:tr w:rsidR="008B756A" w14:paraId="69622F26" w14:textId="77777777" w:rsidTr="007B23C7">
        <w:tc>
          <w:tcPr>
            <w:tcW w:w="1242" w:type="dxa"/>
          </w:tcPr>
          <w:p w14:paraId="5A276B55" w14:textId="76B7A5FC" w:rsidR="008B756A" w:rsidRPr="008B756A" w:rsidRDefault="008B756A" w:rsidP="008B756A">
            <w:pPr>
              <w:rPr>
                <w:rFonts w:cs="Times New Roman"/>
                <w:b/>
                <w:bCs/>
                <w:color w:val="000000"/>
                <w:sz w:val="22"/>
                <w:szCs w:val="22"/>
              </w:rPr>
            </w:pPr>
            <w:r w:rsidRPr="008B756A">
              <w:rPr>
                <w:rFonts w:cs="Times New Roman"/>
                <w:b/>
                <w:bCs/>
                <w:color w:val="000000"/>
                <w:sz w:val="22"/>
                <w:szCs w:val="22"/>
              </w:rPr>
              <w:t>Elements Present</w:t>
            </w:r>
          </w:p>
        </w:tc>
        <w:tc>
          <w:tcPr>
            <w:tcW w:w="1418" w:type="dxa"/>
          </w:tcPr>
          <w:p w14:paraId="354D9377" w14:textId="7E67A4F0" w:rsidR="008B756A" w:rsidRPr="008B756A" w:rsidRDefault="008B756A" w:rsidP="008B756A">
            <w:pPr>
              <w:rPr>
                <w:rFonts w:cs="Times New Roman"/>
                <w:b/>
                <w:bCs/>
                <w:color w:val="000000"/>
                <w:sz w:val="22"/>
                <w:szCs w:val="22"/>
              </w:rPr>
            </w:pPr>
            <w:r>
              <w:rPr>
                <w:rFonts w:cs="Times New Roman"/>
                <w:b/>
                <w:bCs/>
                <w:color w:val="000000"/>
                <w:sz w:val="22"/>
                <w:szCs w:val="22"/>
              </w:rPr>
              <w:t>Formula</w:t>
            </w:r>
          </w:p>
        </w:tc>
        <w:tc>
          <w:tcPr>
            <w:tcW w:w="2835" w:type="dxa"/>
          </w:tcPr>
          <w:p w14:paraId="7C1F122B" w14:textId="15C68871" w:rsidR="008B756A" w:rsidRPr="008B756A" w:rsidRDefault="008B756A" w:rsidP="008B756A">
            <w:pPr>
              <w:rPr>
                <w:rFonts w:cs="Times New Roman"/>
                <w:b/>
                <w:bCs/>
                <w:color w:val="000000"/>
                <w:sz w:val="22"/>
                <w:szCs w:val="22"/>
              </w:rPr>
            </w:pPr>
            <w:r w:rsidRPr="008B756A">
              <w:rPr>
                <w:rFonts w:ascii="Lucida Grande" w:hAnsi="Lucida Grande" w:cs="Lucida Grande"/>
                <w:b/>
                <w:color w:val="000000"/>
              </w:rPr>
              <w:t>Δ</w:t>
            </w:r>
            <w:r w:rsidRPr="008B756A">
              <w:rPr>
                <w:rFonts w:cs="Times New Roman"/>
                <w:b/>
                <w:bCs/>
                <w:color w:val="000000"/>
                <w:sz w:val="22"/>
                <w:szCs w:val="22"/>
              </w:rPr>
              <w:t>EN values</w:t>
            </w:r>
          </w:p>
        </w:tc>
        <w:tc>
          <w:tcPr>
            <w:tcW w:w="2551" w:type="dxa"/>
          </w:tcPr>
          <w:p w14:paraId="4F0908EF" w14:textId="7C6D067A" w:rsidR="008B756A" w:rsidRPr="008B756A" w:rsidRDefault="008B756A" w:rsidP="008B756A">
            <w:pPr>
              <w:rPr>
                <w:rFonts w:cs="Times New Roman"/>
                <w:b/>
                <w:bCs/>
                <w:color w:val="000000"/>
                <w:sz w:val="22"/>
                <w:szCs w:val="22"/>
              </w:rPr>
            </w:pPr>
            <w:r>
              <w:rPr>
                <w:rFonts w:cs="Times New Roman"/>
                <w:b/>
                <w:bCs/>
                <w:color w:val="000000"/>
                <w:sz w:val="22"/>
                <w:szCs w:val="22"/>
              </w:rPr>
              <w:t>Nature of Bonds</w:t>
            </w:r>
          </w:p>
        </w:tc>
        <w:tc>
          <w:tcPr>
            <w:tcW w:w="2233" w:type="dxa"/>
          </w:tcPr>
          <w:p w14:paraId="28A8A8D8" w14:textId="7D9E75B2" w:rsidR="008B756A" w:rsidRPr="008B756A" w:rsidRDefault="008B756A" w:rsidP="008B756A">
            <w:pPr>
              <w:rPr>
                <w:rFonts w:cs="Times New Roman"/>
                <w:b/>
                <w:bCs/>
                <w:color w:val="000000"/>
                <w:sz w:val="22"/>
                <w:szCs w:val="22"/>
              </w:rPr>
            </w:pPr>
            <w:r>
              <w:rPr>
                <w:rFonts w:cs="Times New Roman"/>
                <w:b/>
                <w:bCs/>
                <w:color w:val="000000"/>
                <w:sz w:val="22"/>
                <w:szCs w:val="22"/>
              </w:rPr>
              <w:t>Atom Possessing Greater Electron Density</w:t>
            </w:r>
          </w:p>
        </w:tc>
      </w:tr>
      <w:tr w:rsidR="008B756A" w14:paraId="715CD4DB" w14:textId="77777777" w:rsidTr="007B23C7">
        <w:trPr>
          <w:trHeight w:val="526"/>
        </w:trPr>
        <w:tc>
          <w:tcPr>
            <w:tcW w:w="1242" w:type="dxa"/>
            <w:vAlign w:val="center"/>
          </w:tcPr>
          <w:p w14:paraId="48F6F0DF" w14:textId="115EC61B" w:rsidR="008B756A" w:rsidRPr="008B756A" w:rsidRDefault="008B756A" w:rsidP="008B756A">
            <w:pPr>
              <w:rPr>
                <w:rFonts w:cs="Times New Roman"/>
                <w:bCs/>
                <w:color w:val="000000"/>
                <w:sz w:val="22"/>
                <w:szCs w:val="22"/>
              </w:rPr>
            </w:pPr>
            <w:r w:rsidRPr="008B756A">
              <w:rPr>
                <w:rFonts w:cs="Times New Roman"/>
                <w:bCs/>
                <w:color w:val="000000"/>
                <w:sz w:val="22"/>
                <w:szCs w:val="22"/>
              </w:rPr>
              <w:t>C and S</w:t>
            </w:r>
          </w:p>
        </w:tc>
        <w:tc>
          <w:tcPr>
            <w:tcW w:w="1418" w:type="dxa"/>
            <w:vAlign w:val="center"/>
          </w:tcPr>
          <w:p w14:paraId="44837F0B" w14:textId="77777777" w:rsidR="008B756A" w:rsidRPr="008B756A" w:rsidRDefault="008B756A" w:rsidP="008B756A">
            <w:pPr>
              <w:rPr>
                <w:rFonts w:cs="Times New Roman"/>
                <w:bCs/>
                <w:color w:val="000000"/>
                <w:sz w:val="22"/>
                <w:szCs w:val="22"/>
              </w:rPr>
            </w:pPr>
          </w:p>
        </w:tc>
        <w:tc>
          <w:tcPr>
            <w:tcW w:w="2835" w:type="dxa"/>
            <w:vAlign w:val="center"/>
          </w:tcPr>
          <w:p w14:paraId="03AD8F48" w14:textId="77777777" w:rsidR="008B756A" w:rsidRPr="008B756A" w:rsidRDefault="008B756A" w:rsidP="008B756A">
            <w:pPr>
              <w:rPr>
                <w:rFonts w:ascii="Lucida Grande" w:hAnsi="Lucida Grande" w:cs="Lucida Grande"/>
                <w:color w:val="000000"/>
              </w:rPr>
            </w:pPr>
          </w:p>
        </w:tc>
        <w:tc>
          <w:tcPr>
            <w:tcW w:w="2551" w:type="dxa"/>
            <w:vAlign w:val="center"/>
          </w:tcPr>
          <w:p w14:paraId="345E7F2B" w14:textId="77777777" w:rsidR="008B756A" w:rsidRPr="008B756A" w:rsidRDefault="008B756A" w:rsidP="008B756A">
            <w:pPr>
              <w:rPr>
                <w:rFonts w:cs="Times New Roman"/>
                <w:bCs/>
                <w:color w:val="000000"/>
                <w:sz w:val="22"/>
                <w:szCs w:val="22"/>
              </w:rPr>
            </w:pPr>
          </w:p>
        </w:tc>
        <w:tc>
          <w:tcPr>
            <w:tcW w:w="2233" w:type="dxa"/>
            <w:vAlign w:val="center"/>
          </w:tcPr>
          <w:p w14:paraId="28416F70" w14:textId="77777777" w:rsidR="008B756A" w:rsidRPr="008B756A" w:rsidRDefault="008B756A" w:rsidP="008B756A">
            <w:pPr>
              <w:rPr>
                <w:rFonts w:cs="Times New Roman"/>
                <w:bCs/>
                <w:color w:val="000000"/>
                <w:sz w:val="22"/>
                <w:szCs w:val="22"/>
              </w:rPr>
            </w:pPr>
          </w:p>
        </w:tc>
      </w:tr>
      <w:tr w:rsidR="008B756A" w14:paraId="68EFDE7B" w14:textId="77777777" w:rsidTr="007B23C7">
        <w:trPr>
          <w:trHeight w:val="526"/>
        </w:trPr>
        <w:tc>
          <w:tcPr>
            <w:tcW w:w="1242" w:type="dxa"/>
            <w:vAlign w:val="center"/>
          </w:tcPr>
          <w:p w14:paraId="79879E4C" w14:textId="5536F2DE" w:rsidR="008B756A" w:rsidRPr="008B756A" w:rsidRDefault="008B756A" w:rsidP="008B756A">
            <w:pPr>
              <w:rPr>
                <w:rFonts w:cs="Times New Roman"/>
                <w:bCs/>
                <w:color w:val="000000"/>
                <w:sz w:val="22"/>
                <w:szCs w:val="22"/>
              </w:rPr>
            </w:pPr>
            <w:r>
              <w:rPr>
                <w:rFonts w:cs="Times New Roman"/>
                <w:bCs/>
                <w:color w:val="000000"/>
                <w:sz w:val="22"/>
                <w:szCs w:val="22"/>
              </w:rPr>
              <w:t>B and Cl</w:t>
            </w:r>
          </w:p>
        </w:tc>
        <w:tc>
          <w:tcPr>
            <w:tcW w:w="1418" w:type="dxa"/>
            <w:vAlign w:val="center"/>
          </w:tcPr>
          <w:p w14:paraId="62D0C564" w14:textId="77777777" w:rsidR="008B756A" w:rsidRPr="008B756A" w:rsidRDefault="008B756A" w:rsidP="008B756A">
            <w:pPr>
              <w:rPr>
                <w:rFonts w:cs="Times New Roman"/>
                <w:bCs/>
                <w:color w:val="000000"/>
                <w:sz w:val="22"/>
                <w:szCs w:val="22"/>
              </w:rPr>
            </w:pPr>
          </w:p>
        </w:tc>
        <w:tc>
          <w:tcPr>
            <w:tcW w:w="2835" w:type="dxa"/>
            <w:vAlign w:val="center"/>
          </w:tcPr>
          <w:p w14:paraId="7E3169DC" w14:textId="77777777" w:rsidR="008B756A" w:rsidRPr="008B756A" w:rsidRDefault="008B756A" w:rsidP="008B756A">
            <w:pPr>
              <w:rPr>
                <w:rFonts w:ascii="Lucida Grande" w:hAnsi="Lucida Grande" w:cs="Lucida Grande"/>
                <w:color w:val="000000"/>
              </w:rPr>
            </w:pPr>
          </w:p>
        </w:tc>
        <w:tc>
          <w:tcPr>
            <w:tcW w:w="2551" w:type="dxa"/>
            <w:vAlign w:val="center"/>
          </w:tcPr>
          <w:p w14:paraId="48B729A3" w14:textId="77777777" w:rsidR="008B756A" w:rsidRPr="008B756A" w:rsidRDefault="008B756A" w:rsidP="008B756A">
            <w:pPr>
              <w:rPr>
                <w:rFonts w:cs="Times New Roman"/>
                <w:bCs/>
                <w:color w:val="000000"/>
                <w:sz w:val="22"/>
                <w:szCs w:val="22"/>
              </w:rPr>
            </w:pPr>
          </w:p>
        </w:tc>
        <w:tc>
          <w:tcPr>
            <w:tcW w:w="2233" w:type="dxa"/>
            <w:vAlign w:val="center"/>
          </w:tcPr>
          <w:p w14:paraId="35C530DA" w14:textId="77777777" w:rsidR="008B756A" w:rsidRPr="008B756A" w:rsidRDefault="008B756A" w:rsidP="008B756A">
            <w:pPr>
              <w:rPr>
                <w:rFonts w:cs="Times New Roman"/>
                <w:bCs/>
                <w:color w:val="000000"/>
                <w:sz w:val="22"/>
                <w:szCs w:val="22"/>
              </w:rPr>
            </w:pPr>
          </w:p>
        </w:tc>
      </w:tr>
      <w:tr w:rsidR="008B756A" w14:paraId="3C95CB1F" w14:textId="77777777" w:rsidTr="007B23C7">
        <w:trPr>
          <w:trHeight w:val="526"/>
        </w:trPr>
        <w:tc>
          <w:tcPr>
            <w:tcW w:w="1242" w:type="dxa"/>
            <w:vAlign w:val="center"/>
          </w:tcPr>
          <w:p w14:paraId="364EBC4A" w14:textId="599E393B" w:rsidR="008B756A" w:rsidRDefault="008B756A" w:rsidP="008B756A">
            <w:pPr>
              <w:rPr>
                <w:rFonts w:cs="Times New Roman"/>
                <w:bCs/>
                <w:color w:val="000000"/>
                <w:sz w:val="22"/>
                <w:szCs w:val="22"/>
              </w:rPr>
            </w:pPr>
            <w:r>
              <w:rPr>
                <w:rFonts w:cs="Times New Roman"/>
                <w:bCs/>
                <w:color w:val="000000"/>
                <w:sz w:val="22"/>
                <w:szCs w:val="22"/>
              </w:rPr>
              <w:t>Al and O</w:t>
            </w:r>
          </w:p>
        </w:tc>
        <w:tc>
          <w:tcPr>
            <w:tcW w:w="1418" w:type="dxa"/>
            <w:vAlign w:val="center"/>
          </w:tcPr>
          <w:p w14:paraId="059A45F1" w14:textId="77777777" w:rsidR="008B756A" w:rsidRPr="008B756A" w:rsidRDefault="008B756A" w:rsidP="008B756A">
            <w:pPr>
              <w:rPr>
                <w:rFonts w:cs="Times New Roman"/>
                <w:bCs/>
                <w:color w:val="000000"/>
                <w:sz w:val="22"/>
                <w:szCs w:val="22"/>
              </w:rPr>
            </w:pPr>
          </w:p>
        </w:tc>
        <w:tc>
          <w:tcPr>
            <w:tcW w:w="2835" w:type="dxa"/>
            <w:vAlign w:val="center"/>
          </w:tcPr>
          <w:p w14:paraId="0A79E6FA" w14:textId="77777777" w:rsidR="008B756A" w:rsidRPr="008B756A" w:rsidRDefault="008B756A" w:rsidP="008B756A">
            <w:pPr>
              <w:rPr>
                <w:rFonts w:ascii="Lucida Grande" w:hAnsi="Lucida Grande" w:cs="Lucida Grande"/>
                <w:color w:val="000000"/>
              </w:rPr>
            </w:pPr>
          </w:p>
        </w:tc>
        <w:tc>
          <w:tcPr>
            <w:tcW w:w="2551" w:type="dxa"/>
            <w:vAlign w:val="center"/>
          </w:tcPr>
          <w:p w14:paraId="019EAFAF" w14:textId="77777777" w:rsidR="008B756A" w:rsidRPr="008B756A" w:rsidRDefault="008B756A" w:rsidP="008B756A">
            <w:pPr>
              <w:rPr>
                <w:rFonts w:cs="Times New Roman"/>
                <w:bCs/>
                <w:color w:val="000000"/>
                <w:sz w:val="22"/>
                <w:szCs w:val="22"/>
              </w:rPr>
            </w:pPr>
          </w:p>
        </w:tc>
        <w:tc>
          <w:tcPr>
            <w:tcW w:w="2233" w:type="dxa"/>
            <w:vAlign w:val="center"/>
          </w:tcPr>
          <w:p w14:paraId="3FC67C27" w14:textId="77777777" w:rsidR="008B756A" w:rsidRPr="008B756A" w:rsidRDefault="008B756A" w:rsidP="008B756A">
            <w:pPr>
              <w:rPr>
                <w:rFonts w:cs="Times New Roman"/>
                <w:bCs/>
                <w:color w:val="000000"/>
                <w:sz w:val="22"/>
                <w:szCs w:val="22"/>
              </w:rPr>
            </w:pPr>
          </w:p>
        </w:tc>
      </w:tr>
      <w:tr w:rsidR="008B756A" w14:paraId="43E6357C" w14:textId="77777777" w:rsidTr="007B23C7">
        <w:trPr>
          <w:trHeight w:val="526"/>
        </w:trPr>
        <w:tc>
          <w:tcPr>
            <w:tcW w:w="1242" w:type="dxa"/>
            <w:vAlign w:val="center"/>
          </w:tcPr>
          <w:p w14:paraId="39F96EBF" w14:textId="719EC04B" w:rsidR="008B756A" w:rsidRDefault="008B756A" w:rsidP="008B756A">
            <w:pPr>
              <w:rPr>
                <w:rFonts w:cs="Times New Roman"/>
                <w:bCs/>
                <w:color w:val="000000"/>
                <w:sz w:val="22"/>
                <w:szCs w:val="22"/>
              </w:rPr>
            </w:pPr>
            <w:r>
              <w:rPr>
                <w:rFonts w:cs="Times New Roman"/>
                <w:bCs/>
                <w:color w:val="000000"/>
                <w:sz w:val="22"/>
                <w:szCs w:val="22"/>
              </w:rPr>
              <w:t>N and I</w:t>
            </w:r>
          </w:p>
        </w:tc>
        <w:tc>
          <w:tcPr>
            <w:tcW w:w="1418" w:type="dxa"/>
            <w:vAlign w:val="center"/>
          </w:tcPr>
          <w:p w14:paraId="311A638A" w14:textId="77777777" w:rsidR="008B756A" w:rsidRPr="008B756A" w:rsidRDefault="008B756A" w:rsidP="008B756A">
            <w:pPr>
              <w:rPr>
                <w:rFonts w:cs="Times New Roman"/>
                <w:bCs/>
                <w:color w:val="000000"/>
                <w:sz w:val="22"/>
                <w:szCs w:val="22"/>
              </w:rPr>
            </w:pPr>
          </w:p>
        </w:tc>
        <w:tc>
          <w:tcPr>
            <w:tcW w:w="2835" w:type="dxa"/>
            <w:vAlign w:val="center"/>
          </w:tcPr>
          <w:p w14:paraId="5C6969EA" w14:textId="77777777" w:rsidR="008B756A" w:rsidRPr="008B756A" w:rsidRDefault="008B756A" w:rsidP="008B756A">
            <w:pPr>
              <w:rPr>
                <w:rFonts w:ascii="Lucida Grande" w:hAnsi="Lucida Grande" w:cs="Lucida Grande"/>
                <w:color w:val="000000"/>
              </w:rPr>
            </w:pPr>
          </w:p>
        </w:tc>
        <w:tc>
          <w:tcPr>
            <w:tcW w:w="2551" w:type="dxa"/>
            <w:vAlign w:val="center"/>
          </w:tcPr>
          <w:p w14:paraId="53112C78" w14:textId="77777777" w:rsidR="008B756A" w:rsidRPr="008B756A" w:rsidRDefault="008B756A" w:rsidP="008B756A">
            <w:pPr>
              <w:rPr>
                <w:rFonts w:cs="Times New Roman"/>
                <w:bCs/>
                <w:color w:val="000000"/>
                <w:sz w:val="22"/>
                <w:szCs w:val="22"/>
              </w:rPr>
            </w:pPr>
          </w:p>
        </w:tc>
        <w:tc>
          <w:tcPr>
            <w:tcW w:w="2233" w:type="dxa"/>
            <w:vAlign w:val="center"/>
          </w:tcPr>
          <w:p w14:paraId="54E3D81A" w14:textId="77777777" w:rsidR="008B756A" w:rsidRPr="008B756A" w:rsidRDefault="008B756A" w:rsidP="008B756A">
            <w:pPr>
              <w:rPr>
                <w:rFonts w:cs="Times New Roman"/>
                <w:bCs/>
                <w:color w:val="000000"/>
                <w:sz w:val="22"/>
                <w:szCs w:val="22"/>
              </w:rPr>
            </w:pPr>
          </w:p>
        </w:tc>
      </w:tr>
      <w:tr w:rsidR="008B756A" w14:paraId="3313EAEA" w14:textId="77777777" w:rsidTr="007B23C7">
        <w:trPr>
          <w:trHeight w:val="526"/>
        </w:trPr>
        <w:tc>
          <w:tcPr>
            <w:tcW w:w="1242" w:type="dxa"/>
            <w:vAlign w:val="center"/>
          </w:tcPr>
          <w:p w14:paraId="4CD72ED0" w14:textId="1E27EF06" w:rsidR="008B756A" w:rsidRDefault="008B756A" w:rsidP="008B756A">
            <w:pPr>
              <w:rPr>
                <w:rFonts w:cs="Times New Roman"/>
                <w:bCs/>
                <w:color w:val="000000"/>
                <w:sz w:val="22"/>
                <w:szCs w:val="22"/>
              </w:rPr>
            </w:pPr>
            <w:r>
              <w:rPr>
                <w:rFonts w:cs="Times New Roman"/>
                <w:bCs/>
                <w:color w:val="000000"/>
                <w:sz w:val="22"/>
                <w:szCs w:val="22"/>
              </w:rPr>
              <w:t>Ca and F</w:t>
            </w:r>
          </w:p>
        </w:tc>
        <w:tc>
          <w:tcPr>
            <w:tcW w:w="1418" w:type="dxa"/>
            <w:vAlign w:val="center"/>
          </w:tcPr>
          <w:p w14:paraId="762BB076" w14:textId="77777777" w:rsidR="008B756A" w:rsidRPr="008B756A" w:rsidRDefault="008B756A" w:rsidP="008B756A">
            <w:pPr>
              <w:rPr>
                <w:rFonts w:cs="Times New Roman"/>
                <w:bCs/>
                <w:color w:val="000000"/>
                <w:sz w:val="22"/>
                <w:szCs w:val="22"/>
              </w:rPr>
            </w:pPr>
          </w:p>
        </w:tc>
        <w:tc>
          <w:tcPr>
            <w:tcW w:w="2835" w:type="dxa"/>
            <w:vAlign w:val="center"/>
          </w:tcPr>
          <w:p w14:paraId="051D82FA" w14:textId="77777777" w:rsidR="008B756A" w:rsidRPr="008B756A" w:rsidRDefault="008B756A" w:rsidP="008B756A">
            <w:pPr>
              <w:rPr>
                <w:rFonts w:ascii="Lucida Grande" w:hAnsi="Lucida Grande" w:cs="Lucida Grande"/>
                <w:color w:val="000000"/>
              </w:rPr>
            </w:pPr>
          </w:p>
        </w:tc>
        <w:tc>
          <w:tcPr>
            <w:tcW w:w="2551" w:type="dxa"/>
            <w:vAlign w:val="center"/>
          </w:tcPr>
          <w:p w14:paraId="583657B5" w14:textId="77777777" w:rsidR="008B756A" w:rsidRPr="008B756A" w:rsidRDefault="008B756A" w:rsidP="008B756A">
            <w:pPr>
              <w:rPr>
                <w:rFonts w:cs="Times New Roman"/>
                <w:bCs/>
                <w:color w:val="000000"/>
                <w:sz w:val="22"/>
                <w:szCs w:val="22"/>
              </w:rPr>
            </w:pPr>
          </w:p>
        </w:tc>
        <w:tc>
          <w:tcPr>
            <w:tcW w:w="2233" w:type="dxa"/>
            <w:vAlign w:val="center"/>
          </w:tcPr>
          <w:p w14:paraId="37CF9F02" w14:textId="77777777" w:rsidR="008B756A" w:rsidRPr="008B756A" w:rsidRDefault="008B756A" w:rsidP="008B756A">
            <w:pPr>
              <w:rPr>
                <w:rFonts w:cs="Times New Roman"/>
                <w:bCs/>
                <w:color w:val="000000"/>
                <w:sz w:val="22"/>
                <w:szCs w:val="22"/>
              </w:rPr>
            </w:pPr>
          </w:p>
        </w:tc>
      </w:tr>
    </w:tbl>
    <w:p w14:paraId="5CD3B33B" w14:textId="77777777" w:rsidR="008B756A" w:rsidRDefault="008B756A" w:rsidP="008B756A">
      <w:pPr>
        <w:rPr>
          <w:rFonts w:cs="Times New Roman"/>
          <w:b/>
          <w:bCs/>
          <w:color w:val="000000"/>
          <w:sz w:val="22"/>
          <w:szCs w:val="22"/>
          <w:u w:val="single"/>
        </w:rPr>
      </w:pPr>
    </w:p>
    <w:p w14:paraId="7760B595" w14:textId="77777777" w:rsidR="007D6F15" w:rsidRDefault="007D6F15" w:rsidP="006F3BCF">
      <w:pPr>
        <w:rPr>
          <w:rFonts w:cs="Times New Roman"/>
          <w:bCs/>
          <w:color w:val="000000"/>
          <w:sz w:val="22"/>
          <w:szCs w:val="22"/>
        </w:rPr>
      </w:pPr>
    </w:p>
    <w:p w14:paraId="6368BCF7" w14:textId="0ACEB0BE" w:rsidR="005E0BFC" w:rsidRDefault="005E0BFC" w:rsidP="006F3BCF">
      <w:pPr>
        <w:rPr>
          <w:rFonts w:cs="Times New Roman"/>
          <w:bCs/>
          <w:color w:val="000000"/>
          <w:sz w:val="22"/>
          <w:szCs w:val="22"/>
        </w:rPr>
      </w:pPr>
      <w:r>
        <w:rPr>
          <w:rFonts w:cs="Times New Roman"/>
          <w:bCs/>
          <w:color w:val="000000"/>
          <w:sz w:val="22"/>
          <w:szCs w:val="22"/>
        </w:rPr>
        <w:t>Does every metal &amp; non-metal combination result in an ionic bond?</w:t>
      </w:r>
      <w:r w:rsidR="007B23C7">
        <w:rPr>
          <w:rFonts w:cs="Times New Roman"/>
          <w:bCs/>
          <w:color w:val="000000"/>
          <w:sz w:val="22"/>
          <w:szCs w:val="22"/>
        </w:rPr>
        <w:t xml:space="preserve"> Explain. </w:t>
      </w:r>
    </w:p>
    <w:p w14:paraId="3E464225" w14:textId="77777777" w:rsidR="00AD2321" w:rsidRDefault="00AD2321" w:rsidP="006F3BCF">
      <w:pPr>
        <w:rPr>
          <w:rFonts w:cs="Times New Roman"/>
          <w:bCs/>
          <w:color w:val="000000"/>
          <w:sz w:val="22"/>
          <w:szCs w:val="22"/>
        </w:rPr>
      </w:pPr>
    </w:p>
    <w:p w14:paraId="0B267D70" w14:textId="24531188" w:rsidR="007B23C7" w:rsidRDefault="007B23C7" w:rsidP="006F3BCF">
      <w:pPr>
        <w:pBdr>
          <w:top w:val="single" w:sz="12" w:space="1" w:color="auto"/>
          <w:bottom w:val="single" w:sz="12" w:space="1" w:color="auto"/>
        </w:pBdr>
        <w:rPr>
          <w:rFonts w:cs="Times New Roman"/>
          <w:bCs/>
          <w:color w:val="000000"/>
          <w:sz w:val="22"/>
          <w:szCs w:val="22"/>
        </w:rPr>
      </w:pPr>
    </w:p>
    <w:p w14:paraId="41B584D2" w14:textId="601117E6" w:rsidR="007B23C7" w:rsidRDefault="007B23C7" w:rsidP="006F3BCF">
      <w:pPr>
        <w:pBdr>
          <w:bottom w:val="single" w:sz="12" w:space="1" w:color="auto"/>
          <w:between w:val="single" w:sz="12" w:space="1" w:color="auto"/>
        </w:pBdr>
        <w:rPr>
          <w:rFonts w:cs="Times New Roman"/>
          <w:bCs/>
          <w:color w:val="000000"/>
          <w:sz w:val="22"/>
          <w:szCs w:val="22"/>
        </w:rPr>
      </w:pPr>
    </w:p>
    <w:p w14:paraId="21D463C0" w14:textId="77777777" w:rsidR="007B23C7" w:rsidRPr="00672758" w:rsidRDefault="007B23C7" w:rsidP="006F3BCF">
      <w:pPr>
        <w:rPr>
          <w:rFonts w:cs="Times New Roman"/>
          <w:bCs/>
          <w:color w:val="000000"/>
          <w:sz w:val="22"/>
          <w:szCs w:val="22"/>
        </w:rPr>
      </w:pPr>
    </w:p>
    <w:sectPr w:rsidR="007B23C7" w:rsidRPr="00672758" w:rsidSect="00AD2321">
      <w:footerReference w:type="default" r:id="rId14"/>
      <w:pgSz w:w="12240" w:h="15840"/>
      <w:pgMar w:top="720" w:right="720" w:bottom="720" w:left="720" w:header="709"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91D53" w14:textId="77777777" w:rsidR="0053378D" w:rsidRDefault="0053378D" w:rsidP="00EA1102">
      <w:r>
        <w:separator/>
      </w:r>
    </w:p>
  </w:endnote>
  <w:endnote w:type="continuationSeparator" w:id="0">
    <w:p w14:paraId="6557B6CF" w14:textId="77777777" w:rsidR="0053378D" w:rsidRDefault="0053378D" w:rsidP="00EA1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3E1F3" w14:textId="19DE593F" w:rsidR="007B23C7" w:rsidRPr="00EA1102" w:rsidRDefault="007B23C7" w:rsidP="00EA1102">
    <w:pPr>
      <w:pStyle w:val="Footer"/>
      <w:tabs>
        <w:tab w:val="clear" w:pos="8640"/>
        <w:tab w:val="right" w:pos="9639"/>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F5424" w14:textId="77777777" w:rsidR="0053378D" w:rsidRDefault="0053378D" w:rsidP="00EA1102">
      <w:r>
        <w:separator/>
      </w:r>
    </w:p>
  </w:footnote>
  <w:footnote w:type="continuationSeparator" w:id="0">
    <w:p w14:paraId="11CC8626" w14:textId="77777777" w:rsidR="0053378D" w:rsidRDefault="0053378D" w:rsidP="00EA11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112C"/>
    <w:multiLevelType w:val="hybridMultilevel"/>
    <w:tmpl w:val="F58A35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72BFB"/>
    <w:multiLevelType w:val="hybridMultilevel"/>
    <w:tmpl w:val="F2E0090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 w15:restartNumberingAfterBreak="0">
    <w:nsid w:val="0D0533B8"/>
    <w:multiLevelType w:val="hybridMultilevel"/>
    <w:tmpl w:val="A586A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D443C"/>
    <w:multiLevelType w:val="hybridMultilevel"/>
    <w:tmpl w:val="E8E0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24243"/>
    <w:multiLevelType w:val="hybridMultilevel"/>
    <w:tmpl w:val="593A80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47F2F"/>
    <w:multiLevelType w:val="hybridMultilevel"/>
    <w:tmpl w:val="FAB6D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47C14"/>
    <w:multiLevelType w:val="hybridMultilevel"/>
    <w:tmpl w:val="EE40B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1270D4"/>
    <w:multiLevelType w:val="hybridMultilevel"/>
    <w:tmpl w:val="F2E0090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 w15:restartNumberingAfterBreak="0">
    <w:nsid w:val="291C46C0"/>
    <w:multiLevelType w:val="hybridMultilevel"/>
    <w:tmpl w:val="EEE2E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6211A"/>
    <w:multiLevelType w:val="hybridMultilevel"/>
    <w:tmpl w:val="389E7C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4971B0"/>
    <w:multiLevelType w:val="hybridMultilevel"/>
    <w:tmpl w:val="6970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C7EC9"/>
    <w:multiLevelType w:val="hybridMultilevel"/>
    <w:tmpl w:val="96022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E5902"/>
    <w:multiLevelType w:val="hybridMultilevel"/>
    <w:tmpl w:val="383CD0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184250"/>
    <w:multiLevelType w:val="hybridMultilevel"/>
    <w:tmpl w:val="0C68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152E8"/>
    <w:multiLevelType w:val="hybridMultilevel"/>
    <w:tmpl w:val="BEE044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B22FA4"/>
    <w:multiLevelType w:val="hybridMultilevel"/>
    <w:tmpl w:val="B49A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5E4314"/>
    <w:multiLevelType w:val="hybridMultilevel"/>
    <w:tmpl w:val="BF42E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DA49D4"/>
    <w:multiLevelType w:val="hybridMultilevel"/>
    <w:tmpl w:val="34A036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8A3D3F"/>
    <w:multiLevelType w:val="hybridMultilevel"/>
    <w:tmpl w:val="D5AA57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590C5E"/>
    <w:multiLevelType w:val="hybridMultilevel"/>
    <w:tmpl w:val="F7A4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9739E0"/>
    <w:multiLevelType w:val="hybridMultilevel"/>
    <w:tmpl w:val="1C22B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82761D"/>
    <w:multiLevelType w:val="hybridMultilevel"/>
    <w:tmpl w:val="AF02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A4770E"/>
    <w:multiLevelType w:val="hybridMultilevel"/>
    <w:tmpl w:val="517EA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BC1470"/>
    <w:multiLevelType w:val="hybridMultilevel"/>
    <w:tmpl w:val="FBFC92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C0431"/>
    <w:multiLevelType w:val="hybridMultilevel"/>
    <w:tmpl w:val="C262B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946A9A"/>
    <w:multiLevelType w:val="hybridMultilevel"/>
    <w:tmpl w:val="89B423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104715"/>
    <w:multiLevelType w:val="hybridMultilevel"/>
    <w:tmpl w:val="7796284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1"/>
  </w:num>
  <w:num w:numId="2">
    <w:abstractNumId w:val="24"/>
  </w:num>
  <w:num w:numId="3">
    <w:abstractNumId w:val="17"/>
  </w:num>
  <w:num w:numId="4">
    <w:abstractNumId w:val="14"/>
  </w:num>
  <w:num w:numId="5">
    <w:abstractNumId w:val="9"/>
  </w:num>
  <w:num w:numId="6">
    <w:abstractNumId w:val="1"/>
  </w:num>
  <w:num w:numId="7">
    <w:abstractNumId w:val="19"/>
  </w:num>
  <w:num w:numId="8">
    <w:abstractNumId w:val="7"/>
  </w:num>
  <w:num w:numId="9">
    <w:abstractNumId w:val="0"/>
  </w:num>
  <w:num w:numId="10">
    <w:abstractNumId w:val="6"/>
  </w:num>
  <w:num w:numId="11">
    <w:abstractNumId w:val="8"/>
  </w:num>
  <w:num w:numId="12">
    <w:abstractNumId w:val="26"/>
  </w:num>
  <w:num w:numId="13">
    <w:abstractNumId w:val="20"/>
  </w:num>
  <w:num w:numId="14">
    <w:abstractNumId w:val="25"/>
  </w:num>
  <w:num w:numId="15">
    <w:abstractNumId w:val="12"/>
  </w:num>
  <w:num w:numId="16">
    <w:abstractNumId w:val="3"/>
  </w:num>
  <w:num w:numId="17">
    <w:abstractNumId w:val="23"/>
  </w:num>
  <w:num w:numId="18">
    <w:abstractNumId w:val="21"/>
  </w:num>
  <w:num w:numId="19">
    <w:abstractNumId w:val="4"/>
  </w:num>
  <w:num w:numId="20">
    <w:abstractNumId w:val="2"/>
  </w:num>
  <w:num w:numId="21">
    <w:abstractNumId w:val="22"/>
  </w:num>
  <w:num w:numId="22">
    <w:abstractNumId w:val="18"/>
  </w:num>
  <w:num w:numId="23">
    <w:abstractNumId w:val="16"/>
  </w:num>
  <w:num w:numId="24">
    <w:abstractNumId w:val="13"/>
  </w:num>
  <w:num w:numId="25">
    <w:abstractNumId w:val="10"/>
  </w:num>
  <w:num w:numId="26">
    <w:abstractNumId w:val="1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B94"/>
    <w:rsid w:val="00010EBB"/>
    <w:rsid w:val="00013D92"/>
    <w:rsid w:val="000437FF"/>
    <w:rsid w:val="00046BE4"/>
    <w:rsid w:val="00057D0F"/>
    <w:rsid w:val="00062BED"/>
    <w:rsid w:val="00063715"/>
    <w:rsid w:val="000753CC"/>
    <w:rsid w:val="000810A1"/>
    <w:rsid w:val="00083AA9"/>
    <w:rsid w:val="00095523"/>
    <w:rsid w:val="000972C2"/>
    <w:rsid w:val="000A1233"/>
    <w:rsid w:val="000A1D95"/>
    <w:rsid w:val="000A3C4E"/>
    <w:rsid w:val="000E43EC"/>
    <w:rsid w:val="00107C99"/>
    <w:rsid w:val="001329FA"/>
    <w:rsid w:val="00143B94"/>
    <w:rsid w:val="00151AA6"/>
    <w:rsid w:val="00163B50"/>
    <w:rsid w:val="00174844"/>
    <w:rsid w:val="00181B97"/>
    <w:rsid w:val="00191BC3"/>
    <w:rsid w:val="00193CC9"/>
    <w:rsid w:val="00194416"/>
    <w:rsid w:val="0019574F"/>
    <w:rsid w:val="001B4F3B"/>
    <w:rsid w:val="001D1821"/>
    <w:rsid w:val="00211DE1"/>
    <w:rsid w:val="002215FA"/>
    <w:rsid w:val="00226DBF"/>
    <w:rsid w:val="00247524"/>
    <w:rsid w:val="00263255"/>
    <w:rsid w:val="00291008"/>
    <w:rsid w:val="002A40BC"/>
    <w:rsid w:val="002C02B1"/>
    <w:rsid w:val="00305D6D"/>
    <w:rsid w:val="003372B2"/>
    <w:rsid w:val="003526D7"/>
    <w:rsid w:val="003A0B2B"/>
    <w:rsid w:val="003B290F"/>
    <w:rsid w:val="003B4C8A"/>
    <w:rsid w:val="003C45EF"/>
    <w:rsid w:val="003C54F0"/>
    <w:rsid w:val="003D256B"/>
    <w:rsid w:val="003E1599"/>
    <w:rsid w:val="0041046D"/>
    <w:rsid w:val="00420528"/>
    <w:rsid w:val="004219AA"/>
    <w:rsid w:val="00434F64"/>
    <w:rsid w:val="00445366"/>
    <w:rsid w:val="00446D12"/>
    <w:rsid w:val="004504D0"/>
    <w:rsid w:val="004901CB"/>
    <w:rsid w:val="004C4405"/>
    <w:rsid w:val="004D5A18"/>
    <w:rsid w:val="004F052D"/>
    <w:rsid w:val="004F3925"/>
    <w:rsid w:val="004F51B1"/>
    <w:rsid w:val="00533099"/>
    <w:rsid w:val="0053378D"/>
    <w:rsid w:val="00533CE9"/>
    <w:rsid w:val="0054104B"/>
    <w:rsid w:val="00586557"/>
    <w:rsid w:val="005942BF"/>
    <w:rsid w:val="005A6CF0"/>
    <w:rsid w:val="005D3421"/>
    <w:rsid w:val="005E0BFC"/>
    <w:rsid w:val="005E1EB5"/>
    <w:rsid w:val="00604872"/>
    <w:rsid w:val="00622AC5"/>
    <w:rsid w:val="00626968"/>
    <w:rsid w:val="00651A8D"/>
    <w:rsid w:val="00672758"/>
    <w:rsid w:val="006A33A5"/>
    <w:rsid w:val="006F3BCF"/>
    <w:rsid w:val="00704C3C"/>
    <w:rsid w:val="007104CD"/>
    <w:rsid w:val="0073146F"/>
    <w:rsid w:val="007319DF"/>
    <w:rsid w:val="00746FB8"/>
    <w:rsid w:val="00773761"/>
    <w:rsid w:val="007759D6"/>
    <w:rsid w:val="007B23C7"/>
    <w:rsid w:val="007D3E1E"/>
    <w:rsid w:val="007D6F15"/>
    <w:rsid w:val="00804CD1"/>
    <w:rsid w:val="008065D5"/>
    <w:rsid w:val="00827EEC"/>
    <w:rsid w:val="00834FA4"/>
    <w:rsid w:val="008531A4"/>
    <w:rsid w:val="0086123C"/>
    <w:rsid w:val="00883078"/>
    <w:rsid w:val="008B756A"/>
    <w:rsid w:val="008D65B5"/>
    <w:rsid w:val="008E5DA2"/>
    <w:rsid w:val="008F4DDD"/>
    <w:rsid w:val="00913262"/>
    <w:rsid w:val="00916042"/>
    <w:rsid w:val="00922CD6"/>
    <w:rsid w:val="009358DC"/>
    <w:rsid w:val="00940FAE"/>
    <w:rsid w:val="00944668"/>
    <w:rsid w:val="00951E4B"/>
    <w:rsid w:val="009755C4"/>
    <w:rsid w:val="00995052"/>
    <w:rsid w:val="009A02B1"/>
    <w:rsid w:val="009B51CC"/>
    <w:rsid w:val="009C19BF"/>
    <w:rsid w:val="009C7A17"/>
    <w:rsid w:val="009D44E1"/>
    <w:rsid w:val="00A10661"/>
    <w:rsid w:val="00A16A84"/>
    <w:rsid w:val="00A443DA"/>
    <w:rsid w:val="00A66284"/>
    <w:rsid w:val="00A76B92"/>
    <w:rsid w:val="00A80029"/>
    <w:rsid w:val="00A854E8"/>
    <w:rsid w:val="00A958FF"/>
    <w:rsid w:val="00AA6DC2"/>
    <w:rsid w:val="00AB1015"/>
    <w:rsid w:val="00AD2321"/>
    <w:rsid w:val="00AE53D8"/>
    <w:rsid w:val="00AF39A4"/>
    <w:rsid w:val="00B07B6D"/>
    <w:rsid w:val="00B1376B"/>
    <w:rsid w:val="00B14071"/>
    <w:rsid w:val="00B2288C"/>
    <w:rsid w:val="00B37E02"/>
    <w:rsid w:val="00B40183"/>
    <w:rsid w:val="00B54A3C"/>
    <w:rsid w:val="00B55B09"/>
    <w:rsid w:val="00B64CCC"/>
    <w:rsid w:val="00B6581F"/>
    <w:rsid w:val="00B81DED"/>
    <w:rsid w:val="00B92994"/>
    <w:rsid w:val="00B93730"/>
    <w:rsid w:val="00B959A5"/>
    <w:rsid w:val="00BA0E35"/>
    <w:rsid w:val="00BA1995"/>
    <w:rsid w:val="00BA1BA3"/>
    <w:rsid w:val="00BE25B2"/>
    <w:rsid w:val="00BF4AD8"/>
    <w:rsid w:val="00C0608C"/>
    <w:rsid w:val="00C269D1"/>
    <w:rsid w:val="00C32C1C"/>
    <w:rsid w:val="00C90198"/>
    <w:rsid w:val="00CA2617"/>
    <w:rsid w:val="00CA49DA"/>
    <w:rsid w:val="00CA6062"/>
    <w:rsid w:val="00CB4C2B"/>
    <w:rsid w:val="00CB4ECC"/>
    <w:rsid w:val="00CD2708"/>
    <w:rsid w:val="00D1420D"/>
    <w:rsid w:val="00D33A7E"/>
    <w:rsid w:val="00D44AA7"/>
    <w:rsid w:val="00D93958"/>
    <w:rsid w:val="00D957E4"/>
    <w:rsid w:val="00DA1B95"/>
    <w:rsid w:val="00DC235F"/>
    <w:rsid w:val="00DE6049"/>
    <w:rsid w:val="00E01346"/>
    <w:rsid w:val="00E03CC5"/>
    <w:rsid w:val="00E05BB7"/>
    <w:rsid w:val="00E25B46"/>
    <w:rsid w:val="00E367BF"/>
    <w:rsid w:val="00E51B55"/>
    <w:rsid w:val="00E534D2"/>
    <w:rsid w:val="00E702C0"/>
    <w:rsid w:val="00E72C17"/>
    <w:rsid w:val="00E80998"/>
    <w:rsid w:val="00E82B86"/>
    <w:rsid w:val="00EA1102"/>
    <w:rsid w:val="00EA65F0"/>
    <w:rsid w:val="00EA7DF6"/>
    <w:rsid w:val="00EB1D89"/>
    <w:rsid w:val="00EB3B15"/>
    <w:rsid w:val="00EB641F"/>
    <w:rsid w:val="00EB668E"/>
    <w:rsid w:val="00ED75EC"/>
    <w:rsid w:val="00EE7BA9"/>
    <w:rsid w:val="00F0532B"/>
    <w:rsid w:val="00F0563E"/>
    <w:rsid w:val="00F1637E"/>
    <w:rsid w:val="00F26A5D"/>
    <w:rsid w:val="00F37E98"/>
    <w:rsid w:val="00F47CE3"/>
    <w:rsid w:val="00F50C27"/>
    <w:rsid w:val="00F67971"/>
    <w:rsid w:val="00F71C88"/>
    <w:rsid w:val="00F74D1D"/>
    <w:rsid w:val="00F76754"/>
    <w:rsid w:val="00FA7C1A"/>
    <w:rsid w:val="00FB3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DCF295"/>
  <w14:defaultImageDpi w14:val="300"/>
  <w15:docId w15:val="{BFAE2A40-173F-B943-BC7B-E23ADAD1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64CCC"/>
  </w:style>
  <w:style w:type="paragraph" w:styleId="BalloonText">
    <w:name w:val="Balloon Text"/>
    <w:basedOn w:val="Normal"/>
    <w:link w:val="BalloonTextChar"/>
    <w:uiPriority w:val="99"/>
    <w:semiHidden/>
    <w:unhideWhenUsed/>
    <w:rsid w:val="00B64C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CCC"/>
    <w:rPr>
      <w:rFonts w:ascii="Lucida Grande" w:hAnsi="Lucida Grande" w:cs="Lucida Grande"/>
      <w:sz w:val="18"/>
      <w:szCs w:val="18"/>
    </w:rPr>
  </w:style>
  <w:style w:type="table" w:styleId="TableGrid">
    <w:name w:val="Table Grid"/>
    <w:basedOn w:val="TableNormal"/>
    <w:uiPriority w:val="59"/>
    <w:rsid w:val="00CA6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7971"/>
    <w:pPr>
      <w:ind w:left="720"/>
      <w:contextualSpacing/>
    </w:pPr>
  </w:style>
  <w:style w:type="character" w:styleId="Hyperlink">
    <w:name w:val="Hyperlink"/>
    <w:basedOn w:val="DefaultParagraphFont"/>
    <w:uiPriority w:val="99"/>
    <w:unhideWhenUsed/>
    <w:rsid w:val="00F26A5D"/>
    <w:rPr>
      <w:color w:val="0000FF" w:themeColor="hyperlink"/>
      <w:u w:val="single"/>
    </w:rPr>
  </w:style>
  <w:style w:type="paragraph" w:styleId="Header">
    <w:name w:val="header"/>
    <w:basedOn w:val="Normal"/>
    <w:link w:val="HeaderChar"/>
    <w:uiPriority w:val="99"/>
    <w:unhideWhenUsed/>
    <w:rsid w:val="00EA1102"/>
    <w:pPr>
      <w:tabs>
        <w:tab w:val="center" w:pos="4320"/>
        <w:tab w:val="right" w:pos="8640"/>
      </w:tabs>
    </w:pPr>
  </w:style>
  <w:style w:type="character" w:customStyle="1" w:styleId="HeaderChar">
    <w:name w:val="Header Char"/>
    <w:basedOn w:val="DefaultParagraphFont"/>
    <w:link w:val="Header"/>
    <w:uiPriority w:val="99"/>
    <w:rsid w:val="00EA1102"/>
  </w:style>
  <w:style w:type="paragraph" w:styleId="Footer">
    <w:name w:val="footer"/>
    <w:basedOn w:val="Normal"/>
    <w:link w:val="FooterChar"/>
    <w:uiPriority w:val="99"/>
    <w:unhideWhenUsed/>
    <w:rsid w:val="00EA1102"/>
    <w:pPr>
      <w:tabs>
        <w:tab w:val="center" w:pos="4320"/>
        <w:tab w:val="right" w:pos="8640"/>
      </w:tabs>
    </w:pPr>
  </w:style>
  <w:style w:type="character" w:customStyle="1" w:styleId="FooterChar">
    <w:name w:val="Footer Char"/>
    <w:basedOn w:val="DefaultParagraphFont"/>
    <w:link w:val="Footer"/>
    <w:uiPriority w:val="99"/>
    <w:rsid w:val="00EA1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7024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961</Words>
  <Characters>5479</Characters>
  <Application>Microsoft Office Word</Application>
  <DocSecurity>0</DocSecurity>
  <Lines>45</Lines>
  <Paragraphs>12</Paragraphs>
  <ScaleCrop>false</ScaleCrop>
  <Company>Delta Secondary</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Sachie Motohashi</dc:creator>
  <cp:keywords/>
  <dc:description/>
  <cp:lastModifiedBy>Christine Wang</cp:lastModifiedBy>
  <cp:revision>4</cp:revision>
  <cp:lastPrinted>2016-11-23T17:14:00Z</cp:lastPrinted>
  <dcterms:created xsi:type="dcterms:W3CDTF">2020-10-06T17:26:00Z</dcterms:created>
  <dcterms:modified xsi:type="dcterms:W3CDTF">2020-10-06T19:52:00Z</dcterms:modified>
</cp:coreProperties>
</file>